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C" w:rsidRPr="00003A73" w:rsidRDefault="003A387C" w:rsidP="00E870FB">
      <w:pPr>
        <w:spacing w:after="0" w:line="240" w:lineRule="auto"/>
        <w:ind w:firstLine="851"/>
        <w:jc w:val="center"/>
        <w:rPr>
          <w:b/>
        </w:rPr>
      </w:pPr>
    </w:p>
    <w:tbl>
      <w:tblPr>
        <w:tblpPr w:leftFromText="180" w:rightFromText="180" w:vertAnchor="page" w:horzAnchor="margin" w:tblpXSpec="center" w:tblpY="545"/>
        <w:tblW w:w="0" w:type="auto"/>
        <w:tblLayout w:type="fixed"/>
        <w:tblCellMar>
          <w:left w:w="107" w:type="dxa"/>
          <w:right w:w="107" w:type="dxa"/>
        </w:tblCellMar>
        <w:tblLook w:val="0000" w:firstRow="0" w:lastRow="0" w:firstColumn="0" w:lastColumn="0" w:noHBand="0" w:noVBand="0"/>
      </w:tblPr>
      <w:tblGrid>
        <w:gridCol w:w="35"/>
        <w:gridCol w:w="4484"/>
        <w:gridCol w:w="18"/>
        <w:gridCol w:w="1545"/>
        <w:gridCol w:w="14"/>
        <w:gridCol w:w="4195"/>
        <w:gridCol w:w="22"/>
      </w:tblGrid>
      <w:tr w:rsidR="0063762D" w:rsidRPr="0063762D" w:rsidTr="000132D8">
        <w:trPr>
          <w:gridBefore w:val="1"/>
          <w:gridAfter w:val="1"/>
          <w:wBefore w:w="35" w:type="dxa"/>
          <w:wAfter w:w="22" w:type="dxa"/>
        </w:trPr>
        <w:tc>
          <w:tcPr>
            <w:tcW w:w="4484" w:type="dxa"/>
          </w:tcPr>
          <w:p w:rsidR="0063762D" w:rsidRPr="0063762D" w:rsidRDefault="0063762D" w:rsidP="0063762D">
            <w:pPr>
              <w:spacing w:after="0" w:line="240" w:lineRule="auto"/>
              <w:jc w:val="center"/>
              <w:rPr>
                <w:rFonts w:eastAsia="Calibri"/>
                <w:spacing w:val="20"/>
                <w:sz w:val="22"/>
                <w:szCs w:val="22"/>
                <w:lang w:val="be-BY"/>
              </w:rPr>
            </w:pPr>
            <w:r w:rsidRPr="0063762D">
              <w:rPr>
                <w:rFonts w:eastAsia="Calibri"/>
                <w:spacing w:val="20"/>
                <w:sz w:val="22"/>
                <w:szCs w:val="22"/>
                <w:lang w:val="be-BY"/>
              </w:rPr>
              <w:t>ЙӘРКӘЙ АУЫЛ СОВЕТЫ</w:t>
            </w:r>
          </w:p>
          <w:p w:rsidR="0063762D" w:rsidRPr="0063762D" w:rsidRDefault="0063762D" w:rsidP="0063762D">
            <w:pPr>
              <w:spacing w:after="0" w:line="240" w:lineRule="auto"/>
              <w:jc w:val="center"/>
              <w:rPr>
                <w:rFonts w:eastAsia="Calibri"/>
                <w:spacing w:val="20"/>
                <w:sz w:val="22"/>
                <w:szCs w:val="22"/>
                <w:lang w:val="be-BY"/>
              </w:rPr>
            </w:pPr>
            <w:r w:rsidRPr="0063762D">
              <w:rPr>
                <w:rFonts w:eastAsia="Calibri"/>
                <w:spacing w:val="20"/>
                <w:sz w:val="22"/>
                <w:szCs w:val="22"/>
                <w:lang w:val="be-BY"/>
              </w:rPr>
              <w:t>АУЫЛ БИЛӘМӘ</w:t>
            </w:r>
            <w:r w:rsidRPr="0063762D">
              <w:rPr>
                <w:rFonts w:eastAsia="Calibri"/>
                <w:spacing w:val="20"/>
                <w:sz w:val="22"/>
                <w:szCs w:val="22"/>
                <w:lang w:val="en-US"/>
              </w:rPr>
              <w:t>h</w:t>
            </w:r>
            <w:r w:rsidRPr="0063762D">
              <w:rPr>
                <w:rFonts w:eastAsia="Calibri"/>
                <w:spacing w:val="20"/>
                <w:sz w:val="22"/>
                <w:szCs w:val="22"/>
                <w:lang w:val="be-BY"/>
              </w:rPr>
              <w:t>Е</w:t>
            </w:r>
            <w:r w:rsidRPr="0063762D">
              <w:rPr>
                <w:rFonts w:eastAsia="Calibri"/>
                <w:spacing w:val="20"/>
                <w:sz w:val="22"/>
                <w:szCs w:val="22"/>
                <w:lang w:val="be-BY"/>
              </w:rPr>
              <w:br/>
              <w:t xml:space="preserve">ХАКИМИӘТЕ </w:t>
            </w:r>
          </w:p>
          <w:p w:rsidR="0063762D" w:rsidRPr="0063762D" w:rsidRDefault="0063762D" w:rsidP="0063762D">
            <w:pPr>
              <w:spacing w:after="0" w:line="240" w:lineRule="auto"/>
              <w:jc w:val="center"/>
              <w:rPr>
                <w:rFonts w:eastAsia="Calibri"/>
                <w:spacing w:val="20"/>
                <w:sz w:val="22"/>
                <w:szCs w:val="22"/>
              </w:rPr>
            </w:pPr>
            <w:r w:rsidRPr="0063762D">
              <w:rPr>
                <w:rFonts w:eastAsia="Calibri"/>
                <w:spacing w:val="20"/>
                <w:sz w:val="22"/>
                <w:szCs w:val="22"/>
                <w:lang w:val="be-BY"/>
              </w:rPr>
              <w:t>МУНИЦИПАЛЬ РАЙОНЫНЫН ИЛЕШ РАЙОНЫ БАШКОРТОСТАН РЕСПУБЛИКА</w:t>
            </w:r>
            <w:r w:rsidRPr="0063762D">
              <w:rPr>
                <w:rFonts w:eastAsia="Calibri"/>
                <w:spacing w:val="20"/>
                <w:sz w:val="22"/>
                <w:szCs w:val="22"/>
                <w:lang w:val="en-US"/>
              </w:rPr>
              <w:t>h</w:t>
            </w:r>
            <w:r w:rsidRPr="0063762D">
              <w:rPr>
                <w:rFonts w:eastAsia="Calibri"/>
                <w:spacing w:val="20"/>
                <w:sz w:val="22"/>
                <w:szCs w:val="22"/>
              </w:rPr>
              <w:t>Ы</w:t>
            </w:r>
          </w:p>
          <w:p w:rsidR="0063762D" w:rsidRPr="0063762D" w:rsidRDefault="0063762D" w:rsidP="0063762D">
            <w:pPr>
              <w:spacing w:after="0" w:line="240" w:lineRule="auto"/>
              <w:jc w:val="center"/>
              <w:rPr>
                <w:rFonts w:eastAsia="Calibri"/>
                <w:spacing w:val="20"/>
                <w:sz w:val="22"/>
                <w:szCs w:val="22"/>
              </w:rPr>
            </w:pPr>
            <w:r w:rsidRPr="0063762D">
              <w:rPr>
                <w:rFonts w:eastAsia="Calibri"/>
                <w:b/>
                <w:caps/>
                <w:sz w:val="22"/>
                <w:szCs w:val="22"/>
                <w:lang w:val="be-BY"/>
              </w:rPr>
              <w:t>(</w:t>
            </w:r>
            <w:r w:rsidRPr="0063762D">
              <w:rPr>
                <w:rFonts w:eastAsia="Calibri"/>
                <w:spacing w:val="20"/>
                <w:sz w:val="22"/>
                <w:szCs w:val="22"/>
                <w:lang w:val="be-BY"/>
              </w:rPr>
              <w:t>Йәркәй ауыл биләмә</w:t>
            </w:r>
            <w:r w:rsidRPr="0063762D">
              <w:rPr>
                <w:rFonts w:eastAsia="Calibri"/>
                <w:spacing w:val="20"/>
                <w:sz w:val="22"/>
                <w:szCs w:val="22"/>
                <w:lang w:val="en-US"/>
              </w:rPr>
              <w:t>h</w:t>
            </w:r>
            <w:r w:rsidRPr="0063762D">
              <w:rPr>
                <w:rFonts w:eastAsia="Calibri"/>
                <w:spacing w:val="20"/>
                <w:sz w:val="22"/>
                <w:szCs w:val="22"/>
                <w:lang w:val="be-BY"/>
              </w:rPr>
              <w:t>е Илеш районы Башкортостан Республика</w:t>
            </w:r>
            <w:r w:rsidRPr="0063762D">
              <w:rPr>
                <w:rFonts w:eastAsia="Calibri"/>
                <w:spacing w:val="20"/>
                <w:sz w:val="22"/>
                <w:szCs w:val="22"/>
                <w:lang w:val="en-US"/>
              </w:rPr>
              <w:t>h</w:t>
            </w:r>
            <w:r w:rsidRPr="0063762D">
              <w:rPr>
                <w:rFonts w:eastAsia="Calibri"/>
                <w:spacing w:val="20"/>
                <w:sz w:val="22"/>
                <w:szCs w:val="22"/>
              </w:rPr>
              <w:t>ы)</w:t>
            </w:r>
          </w:p>
          <w:p w:rsidR="0063762D" w:rsidRPr="0063762D" w:rsidRDefault="0063762D" w:rsidP="0063762D">
            <w:pPr>
              <w:widowControl w:val="0"/>
              <w:autoSpaceDE w:val="0"/>
              <w:autoSpaceDN w:val="0"/>
              <w:adjustRightInd w:val="0"/>
              <w:spacing w:after="0" w:line="240" w:lineRule="auto"/>
              <w:jc w:val="center"/>
              <w:rPr>
                <w:rFonts w:eastAsia="Calibri"/>
                <w:caps/>
                <w:sz w:val="24"/>
                <w:szCs w:val="22"/>
              </w:rPr>
            </w:pPr>
          </w:p>
        </w:tc>
        <w:tc>
          <w:tcPr>
            <w:tcW w:w="1563" w:type="dxa"/>
            <w:gridSpan w:val="2"/>
          </w:tcPr>
          <w:p w:rsidR="0063762D" w:rsidRPr="0063762D" w:rsidRDefault="0063762D" w:rsidP="0063762D">
            <w:pPr>
              <w:widowControl w:val="0"/>
              <w:autoSpaceDE w:val="0"/>
              <w:autoSpaceDN w:val="0"/>
              <w:adjustRightInd w:val="0"/>
              <w:spacing w:after="0" w:line="240" w:lineRule="auto"/>
              <w:jc w:val="center"/>
              <w:rPr>
                <w:rFonts w:eastAsia="Calibri"/>
                <w:sz w:val="24"/>
                <w:szCs w:val="22"/>
              </w:rPr>
            </w:pPr>
            <w:r>
              <w:rPr>
                <w:rFonts w:ascii="Arial" w:eastAsia="Calibri" w:hAnsi="Arial" w:cs="Arial"/>
                <w:noProof/>
                <w:sz w:val="24"/>
                <w:szCs w:val="22"/>
                <w:lang w:eastAsia="ru-RU"/>
              </w:rPr>
              <w:drawing>
                <wp:anchor distT="0" distB="0" distL="114300" distR="114300" simplePos="0" relativeHeight="251659264" behindDoc="0" locked="0" layoutInCell="1" allowOverlap="1">
                  <wp:simplePos x="0" y="0"/>
                  <wp:positionH relativeFrom="column">
                    <wp:posOffset>40005</wp:posOffset>
                  </wp:positionH>
                  <wp:positionV relativeFrom="paragraph">
                    <wp:posOffset>123825</wp:posOffset>
                  </wp:positionV>
                  <wp:extent cx="789940" cy="97282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40" cy="972820"/>
                          </a:xfrm>
                          <a:prstGeom prst="rect">
                            <a:avLst/>
                          </a:prstGeom>
                          <a:noFill/>
                        </pic:spPr>
                      </pic:pic>
                    </a:graphicData>
                  </a:graphic>
                  <wp14:sizeRelH relativeFrom="page">
                    <wp14:pctWidth>0</wp14:pctWidth>
                  </wp14:sizeRelH>
                  <wp14:sizeRelV relativeFrom="page">
                    <wp14:pctHeight>0</wp14:pctHeight>
                  </wp14:sizeRelV>
                </wp:anchor>
              </w:drawing>
            </w:r>
          </w:p>
        </w:tc>
        <w:tc>
          <w:tcPr>
            <w:tcW w:w="4209" w:type="dxa"/>
            <w:gridSpan w:val="2"/>
          </w:tcPr>
          <w:p w:rsidR="0063762D" w:rsidRPr="0063762D" w:rsidRDefault="0063762D" w:rsidP="0063762D">
            <w:pPr>
              <w:spacing w:after="0" w:line="240" w:lineRule="auto"/>
              <w:jc w:val="center"/>
              <w:rPr>
                <w:rFonts w:eastAsia="Calibri"/>
                <w:sz w:val="22"/>
                <w:szCs w:val="22"/>
                <w:lang w:val="be-BY"/>
              </w:rPr>
            </w:pPr>
            <w:r w:rsidRPr="0063762D">
              <w:rPr>
                <w:rFonts w:eastAsia="Calibri"/>
                <w:sz w:val="22"/>
                <w:szCs w:val="22"/>
                <w:lang w:val="be-BY"/>
              </w:rPr>
              <w:t>АДМИНИСТРАЦИЯ</w:t>
            </w:r>
          </w:p>
          <w:p w:rsidR="0063762D" w:rsidRPr="0063762D" w:rsidRDefault="0063762D" w:rsidP="0063762D">
            <w:pPr>
              <w:spacing w:after="0" w:line="240" w:lineRule="auto"/>
              <w:jc w:val="center"/>
              <w:rPr>
                <w:rFonts w:eastAsia="Calibri"/>
                <w:sz w:val="22"/>
                <w:szCs w:val="22"/>
                <w:lang w:val="be-BY"/>
              </w:rPr>
            </w:pPr>
            <w:r w:rsidRPr="0063762D">
              <w:rPr>
                <w:rFonts w:eastAsia="Calibri"/>
                <w:sz w:val="22"/>
                <w:szCs w:val="22"/>
                <w:lang w:val="be-BY"/>
              </w:rPr>
              <w:t>СЕЛЬСКОГО ПОСЕЛЕНИЯ</w:t>
            </w:r>
            <w:r w:rsidRPr="0063762D">
              <w:rPr>
                <w:rFonts w:eastAsia="Calibri"/>
                <w:sz w:val="22"/>
                <w:szCs w:val="22"/>
              </w:rPr>
              <w:br/>
            </w:r>
            <w:r w:rsidRPr="0063762D">
              <w:rPr>
                <w:rFonts w:eastAsia="Calibri"/>
                <w:sz w:val="22"/>
                <w:szCs w:val="22"/>
                <w:lang w:val="be-BY"/>
              </w:rPr>
              <w:t>ЯРКЕЕВСКИЙ СЕЛЬСОВЕТ</w:t>
            </w:r>
          </w:p>
          <w:p w:rsidR="0063762D" w:rsidRPr="0063762D" w:rsidRDefault="0063762D" w:rsidP="0063762D">
            <w:pPr>
              <w:spacing w:after="0" w:line="240" w:lineRule="auto"/>
              <w:jc w:val="center"/>
              <w:rPr>
                <w:rFonts w:eastAsia="Calibri"/>
                <w:sz w:val="22"/>
                <w:szCs w:val="22"/>
              </w:rPr>
            </w:pPr>
            <w:r w:rsidRPr="0063762D">
              <w:rPr>
                <w:rFonts w:eastAsia="Calibri"/>
                <w:sz w:val="22"/>
                <w:szCs w:val="22"/>
                <w:lang w:val="be-BY"/>
              </w:rPr>
              <w:t>МУНИЦИПАЛЬНОГО РАЙОНА ИЛИШЕВСКИЙ РАЙОН РЕСПУБЛИКИ БАШКОРТОСТАН</w:t>
            </w:r>
          </w:p>
          <w:p w:rsidR="0063762D" w:rsidRPr="0063762D" w:rsidRDefault="0063762D" w:rsidP="0063762D">
            <w:pPr>
              <w:spacing w:after="0" w:line="240" w:lineRule="auto"/>
              <w:jc w:val="center"/>
              <w:rPr>
                <w:rFonts w:eastAsia="Calibri"/>
                <w:sz w:val="22"/>
                <w:szCs w:val="22"/>
                <w:lang w:val="be-BY"/>
              </w:rPr>
            </w:pPr>
            <w:r w:rsidRPr="0063762D">
              <w:rPr>
                <w:rFonts w:eastAsia="Calibri"/>
                <w:sz w:val="22"/>
                <w:szCs w:val="22"/>
                <w:lang w:val="be-BY"/>
              </w:rPr>
              <w:t>(Яркеевский сельсовет Илишевского района Республики Башкортостан)</w:t>
            </w:r>
          </w:p>
          <w:p w:rsidR="0063762D" w:rsidRPr="0063762D" w:rsidRDefault="0063762D" w:rsidP="0063762D">
            <w:pPr>
              <w:widowControl w:val="0"/>
              <w:autoSpaceDE w:val="0"/>
              <w:autoSpaceDN w:val="0"/>
              <w:adjustRightInd w:val="0"/>
              <w:spacing w:after="0" w:line="240" w:lineRule="auto"/>
              <w:jc w:val="center"/>
              <w:rPr>
                <w:rFonts w:eastAsia="Calibri"/>
                <w:b/>
                <w:caps/>
                <w:sz w:val="24"/>
                <w:szCs w:val="22"/>
                <w:lang w:val="be-BY"/>
              </w:rPr>
            </w:pPr>
          </w:p>
        </w:tc>
      </w:tr>
      <w:tr w:rsidR="0063762D" w:rsidRPr="0063762D" w:rsidTr="000132D8">
        <w:tc>
          <w:tcPr>
            <w:tcW w:w="4537" w:type="dxa"/>
            <w:gridSpan w:val="3"/>
            <w:tcBorders>
              <w:top w:val="single" w:sz="4" w:space="0" w:color="auto"/>
              <w:left w:val="nil"/>
              <w:bottom w:val="nil"/>
              <w:right w:val="nil"/>
            </w:tcBorders>
          </w:tcPr>
          <w:p w:rsidR="0063762D" w:rsidRPr="0063762D" w:rsidRDefault="0063762D" w:rsidP="0063762D">
            <w:pPr>
              <w:widowControl w:val="0"/>
              <w:autoSpaceDE w:val="0"/>
              <w:autoSpaceDN w:val="0"/>
              <w:adjustRightInd w:val="0"/>
              <w:spacing w:before="120" w:after="0" w:line="240" w:lineRule="auto"/>
              <w:jc w:val="center"/>
              <w:rPr>
                <w:rFonts w:eastAsia="Calibri"/>
                <w:sz w:val="32"/>
                <w:szCs w:val="32"/>
              </w:rPr>
            </w:pPr>
            <w:r w:rsidRPr="0063762D">
              <w:rPr>
                <w:rFonts w:eastAsia="Calibri"/>
                <w:sz w:val="32"/>
                <w:szCs w:val="32"/>
              </w:rPr>
              <w:t>КАРАР</w:t>
            </w:r>
          </w:p>
        </w:tc>
        <w:tc>
          <w:tcPr>
            <w:tcW w:w="1559" w:type="dxa"/>
            <w:gridSpan w:val="2"/>
            <w:tcBorders>
              <w:top w:val="single" w:sz="4" w:space="0" w:color="auto"/>
              <w:left w:val="nil"/>
              <w:bottom w:val="nil"/>
              <w:right w:val="nil"/>
            </w:tcBorders>
          </w:tcPr>
          <w:p w:rsidR="0063762D" w:rsidRPr="0063762D" w:rsidRDefault="0063762D" w:rsidP="0063762D">
            <w:pPr>
              <w:widowControl w:val="0"/>
              <w:autoSpaceDE w:val="0"/>
              <w:autoSpaceDN w:val="0"/>
              <w:adjustRightInd w:val="0"/>
              <w:spacing w:before="120" w:after="120" w:line="240" w:lineRule="auto"/>
              <w:jc w:val="center"/>
              <w:rPr>
                <w:rFonts w:eastAsia="Calibri"/>
                <w:sz w:val="32"/>
                <w:szCs w:val="32"/>
              </w:rPr>
            </w:pPr>
          </w:p>
        </w:tc>
        <w:tc>
          <w:tcPr>
            <w:tcW w:w="4217" w:type="dxa"/>
            <w:gridSpan w:val="2"/>
            <w:tcBorders>
              <w:top w:val="single" w:sz="4" w:space="0" w:color="auto"/>
              <w:left w:val="nil"/>
              <w:bottom w:val="nil"/>
              <w:right w:val="nil"/>
            </w:tcBorders>
          </w:tcPr>
          <w:p w:rsidR="0063762D" w:rsidRPr="0063762D" w:rsidRDefault="0063762D" w:rsidP="0063762D">
            <w:pPr>
              <w:widowControl w:val="0"/>
              <w:autoSpaceDE w:val="0"/>
              <w:autoSpaceDN w:val="0"/>
              <w:adjustRightInd w:val="0"/>
              <w:spacing w:before="120" w:after="0" w:line="240" w:lineRule="auto"/>
              <w:jc w:val="center"/>
              <w:rPr>
                <w:rFonts w:eastAsia="Calibri"/>
                <w:sz w:val="32"/>
                <w:szCs w:val="32"/>
              </w:rPr>
            </w:pPr>
            <w:r w:rsidRPr="0063762D">
              <w:rPr>
                <w:rFonts w:eastAsia="Calibri"/>
                <w:sz w:val="32"/>
                <w:szCs w:val="32"/>
              </w:rPr>
              <w:t>ПОСТАНОВЛЕНИЕ</w:t>
            </w:r>
          </w:p>
        </w:tc>
      </w:tr>
      <w:tr w:rsidR="0063762D" w:rsidRPr="0063762D" w:rsidTr="000132D8">
        <w:tc>
          <w:tcPr>
            <w:tcW w:w="4537" w:type="dxa"/>
            <w:gridSpan w:val="3"/>
          </w:tcPr>
          <w:p w:rsidR="0063762D" w:rsidRPr="0063762D" w:rsidRDefault="0063762D" w:rsidP="002C0766">
            <w:pPr>
              <w:widowControl w:val="0"/>
              <w:autoSpaceDE w:val="0"/>
              <w:autoSpaceDN w:val="0"/>
              <w:adjustRightInd w:val="0"/>
              <w:spacing w:before="120" w:after="0" w:line="240" w:lineRule="auto"/>
              <w:jc w:val="center"/>
              <w:rPr>
                <w:rFonts w:eastAsia="Calibri"/>
              </w:rPr>
            </w:pPr>
            <w:r w:rsidRPr="0063762D">
              <w:rPr>
                <w:rFonts w:eastAsia="Calibri"/>
              </w:rPr>
              <w:t>«</w:t>
            </w:r>
            <w:r w:rsidR="002C0766">
              <w:rPr>
                <w:rFonts w:eastAsia="Calibri"/>
              </w:rPr>
              <w:t>14</w:t>
            </w:r>
            <w:r w:rsidRPr="0063762D">
              <w:rPr>
                <w:rFonts w:eastAsia="Calibri"/>
              </w:rPr>
              <w:t xml:space="preserve">» </w:t>
            </w:r>
            <w:proofErr w:type="spellStart"/>
            <w:r w:rsidRPr="0063762D">
              <w:rPr>
                <w:rFonts w:eastAsia="Calibri"/>
              </w:rPr>
              <w:t>гинуар</w:t>
            </w:r>
            <w:proofErr w:type="spellEnd"/>
            <w:r w:rsidRPr="0063762D">
              <w:rPr>
                <w:rFonts w:eastAsia="Calibri"/>
              </w:rPr>
              <w:t xml:space="preserve"> 20</w:t>
            </w:r>
            <w:r w:rsidR="003A507B">
              <w:rPr>
                <w:rFonts w:eastAsia="Calibri"/>
              </w:rPr>
              <w:t>20</w:t>
            </w:r>
            <w:r w:rsidRPr="0063762D">
              <w:rPr>
                <w:rFonts w:eastAsia="Calibri"/>
              </w:rPr>
              <w:t xml:space="preserve"> й.</w:t>
            </w:r>
          </w:p>
        </w:tc>
        <w:tc>
          <w:tcPr>
            <w:tcW w:w="1559" w:type="dxa"/>
            <w:gridSpan w:val="2"/>
          </w:tcPr>
          <w:p w:rsidR="0063762D" w:rsidRPr="0063762D" w:rsidRDefault="0063762D" w:rsidP="003A507B">
            <w:pPr>
              <w:widowControl w:val="0"/>
              <w:autoSpaceDE w:val="0"/>
              <w:autoSpaceDN w:val="0"/>
              <w:adjustRightInd w:val="0"/>
              <w:spacing w:before="120" w:after="120" w:line="240" w:lineRule="auto"/>
              <w:jc w:val="center"/>
              <w:rPr>
                <w:rFonts w:eastAsia="Calibri"/>
                <w:sz w:val="32"/>
                <w:szCs w:val="32"/>
              </w:rPr>
            </w:pPr>
            <w:r w:rsidRPr="0063762D">
              <w:rPr>
                <w:rFonts w:eastAsia="Calibri"/>
                <w:sz w:val="32"/>
                <w:szCs w:val="32"/>
              </w:rPr>
              <w:t xml:space="preserve">№ </w:t>
            </w:r>
            <w:r w:rsidR="002C0766">
              <w:rPr>
                <w:rFonts w:eastAsia="Calibri"/>
                <w:sz w:val="32"/>
                <w:szCs w:val="32"/>
              </w:rPr>
              <w:t>6</w:t>
            </w:r>
          </w:p>
        </w:tc>
        <w:tc>
          <w:tcPr>
            <w:tcW w:w="4217" w:type="dxa"/>
            <w:gridSpan w:val="2"/>
          </w:tcPr>
          <w:p w:rsidR="0063762D" w:rsidRPr="0063762D" w:rsidRDefault="0063762D" w:rsidP="002C0766">
            <w:pPr>
              <w:widowControl w:val="0"/>
              <w:autoSpaceDE w:val="0"/>
              <w:autoSpaceDN w:val="0"/>
              <w:adjustRightInd w:val="0"/>
              <w:spacing w:before="120" w:after="0" w:line="240" w:lineRule="auto"/>
              <w:jc w:val="center"/>
              <w:rPr>
                <w:rFonts w:eastAsia="Calibri"/>
                <w:sz w:val="32"/>
                <w:szCs w:val="32"/>
              </w:rPr>
            </w:pPr>
            <w:r w:rsidRPr="0063762D">
              <w:rPr>
                <w:rFonts w:eastAsia="Calibri"/>
              </w:rPr>
              <w:t>«</w:t>
            </w:r>
            <w:r w:rsidR="002C0766">
              <w:rPr>
                <w:rFonts w:eastAsia="Calibri"/>
              </w:rPr>
              <w:t>14</w:t>
            </w:r>
            <w:r w:rsidRPr="0063762D">
              <w:rPr>
                <w:rFonts w:eastAsia="Calibri"/>
              </w:rPr>
              <w:t>» января 20</w:t>
            </w:r>
            <w:r w:rsidR="003A507B">
              <w:rPr>
                <w:rFonts w:eastAsia="Calibri"/>
              </w:rPr>
              <w:t>20</w:t>
            </w:r>
            <w:r w:rsidRPr="0063762D">
              <w:rPr>
                <w:rFonts w:eastAsia="Calibri"/>
              </w:rPr>
              <w:t xml:space="preserve"> г.</w:t>
            </w:r>
          </w:p>
        </w:tc>
      </w:tr>
    </w:tbl>
    <w:p w:rsidR="0063762D" w:rsidRPr="0063762D" w:rsidRDefault="0063762D" w:rsidP="0063762D">
      <w:pPr>
        <w:spacing w:after="0" w:line="240" w:lineRule="auto"/>
        <w:jc w:val="center"/>
        <w:rPr>
          <w:rFonts w:eastAsia="Calibri"/>
          <w:sz w:val="24"/>
          <w:szCs w:val="24"/>
        </w:rPr>
      </w:pPr>
      <w:r w:rsidRPr="0063762D">
        <w:rPr>
          <w:rFonts w:eastAsia="Calibri"/>
          <w:sz w:val="24"/>
          <w:szCs w:val="24"/>
        </w:rPr>
        <w:t>а.</w:t>
      </w:r>
      <w:r w:rsidRPr="0063762D">
        <w:rPr>
          <w:rFonts w:eastAsia="Calibri"/>
          <w:spacing w:val="20"/>
          <w:sz w:val="24"/>
          <w:szCs w:val="24"/>
          <w:lang w:val="be-BY"/>
        </w:rPr>
        <w:t xml:space="preserve"> Урге</w:t>
      </w:r>
      <w:r w:rsidRPr="0063762D">
        <w:rPr>
          <w:rFonts w:eastAsia="Calibri"/>
          <w:spacing w:val="20"/>
          <w:sz w:val="24"/>
          <w:szCs w:val="24"/>
        </w:rPr>
        <w:t xml:space="preserve"> Й</w:t>
      </w:r>
      <w:r w:rsidRPr="0063762D">
        <w:rPr>
          <w:rFonts w:eastAsia="Calibri"/>
          <w:spacing w:val="20"/>
          <w:sz w:val="24"/>
          <w:szCs w:val="24"/>
          <w:lang w:val="be-BY"/>
        </w:rPr>
        <w:t>әркәй</w:t>
      </w:r>
      <w:r w:rsidRPr="0063762D">
        <w:rPr>
          <w:rFonts w:eastAsia="Calibri"/>
          <w:spacing w:val="20"/>
          <w:sz w:val="24"/>
          <w:szCs w:val="24"/>
          <w:lang w:val="be-BY"/>
        </w:rPr>
        <w:tab/>
      </w:r>
      <w:r w:rsidRPr="0063762D">
        <w:rPr>
          <w:rFonts w:eastAsia="Calibri"/>
          <w:spacing w:val="20"/>
          <w:sz w:val="24"/>
          <w:szCs w:val="24"/>
          <w:lang w:val="be-BY"/>
        </w:rPr>
        <w:tab/>
      </w:r>
      <w:r w:rsidRPr="0063762D">
        <w:rPr>
          <w:rFonts w:eastAsia="Calibri"/>
          <w:spacing w:val="20"/>
          <w:sz w:val="24"/>
          <w:szCs w:val="24"/>
          <w:lang w:val="be-BY"/>
        </w:rPr>
        <w:tab/>
      </w:r>
      <w:r w:rsidRPr="0063762D">
        <w:rPr>
          <w:rFonts w:eastAsia="Calibri"/>
          <w:spacing w:val="20"/>
          <w:sz w:val="24"/>
          <w:szCs w:val="24"/>
          <w:lang w:val="be-BY"/>
        </w:rPr>
        <w:tab/>
      </w:r>
      <w:r w:rsidRPr="0063762D">
        <w:rPr>
          <w:rFonts w:eastAsia="Calibri"/>
          <w:spacing w:val="20"/>
          <w:sz w:val="24"/>
          <w:szCs w:val="24"/>
          <w:lang w:val="be-BY"/>
        </w:rPr>
        <w:tab/>
      </w:r>
      <w:r w:rsidRPr="0063762D">
        <w:rPr>
          <w:rFonts w:eastAsia="Calibri"/>
          <w:spacing w:val="20"/>
          <w:sz w:val="24"/>
          <w:szCs w:val="24"/>
          <w:lang w:val="be-BY"/>
        </w:rPr>
        <w:tab/>
      </w:r>
      <w:r w:rsidRPr="0063762D">
        <w:rPr>
          <w:rFonts w:eastAsia="Calibri"/>
          <w:spacing w:val="20"/>
          <w:sz w:val="24"/>
          <w:szCs w:val="24"/>
          <w:lang w:val="be-BY"/>
        </w:rPr>
        <w:tab/>
      </w:r>
      <w:r w:rsidRPr="0063762D">
        <w:rPr>
          <w:rFonts w:eastAsia="Calibri"/>
          <w:spacing w:val="20"/>
          <w:sz w:val="24"/>
          <w:szCs w:val="24"/>
        </w:rPr>
        <w:t xml:space="preserve">        </w:t>
      </w:r>
      <w:r w:rsidRPr="0063762D">
        <w:rPr>
          <w:rFonts w:eastAsia="Calibri"/>
          <w:spacing w:val="20"/>
          <w:sz w:val="24"/>
          <w:szCs w:val="24"/>
          <w:lang w:val="be-BY"/>
        </w:rPr>
        <w:tab/>
        <w:t>с. Верхнеяркеево</w:t>
      </w:r>
    </w:p>
    <w:p w:rsidR="003A387C" w:rsidRPr="00003A73" w:rsidRDefault="003A387C"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C5D8C">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w:t>
      </w:r>
      <w:r w:rsidR="00EC5D8C">
        <w:rPr>
          <w:b/>
          <w:bCs/>
        </w:rPr>
        <w:t xml:space="preserve"> сельском поселении Яркеевский сельсовет муниципального района Илишевский район Республики Башкортостан </w:t>
      </w:r>
    </w:p>
    <w:p w:rsidR="003A387C" w:rsidRDefault="003A387C" w:rsidP="00E870FB">
      <w:pPr>
        <w:pStyle w:val="ConsPlusTitle"/>
        <w:jc w:val="center"/>
        <w:rPr>
          <w:rFonts w:ascii="Times New Roman" w:hAnsi="Times New Roman" w:cs="Times New Roman"/>
          <w:sz w:val="28"/>
          <w:szCs w:val="28"/>
        </w:rPr>
      </w:pPr>
    </w:p>
    <w:p w:rsidR="004C611C" w:rsidRPr="00003A73" w:rsidRDefault="004C611C" w:rsidP="00EC5D8C">
      <w:pPr>
        <w:autoSpaceDE w:val="0"/>
        <w:autoSpaceDN w:val="0"/>
        <w:adjustRightInd w:val="0"/>
        <w:spacing w:after="0" w:line="240" w:lineRule="auto"/>
        <w:ind w:firstLine="709"/>
        <w:jc w:val="both"/>
      </w:pPr>
      <w:r w:rsidRPr="00003A7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EC5D8C">
        <w:t xml:space="preserve">сельского поселения Яркеевский сельсовет муниципального района Илишевский район Республики Башкортостан </w:t>
      </w:r>
      <w:r w:rsidRPr="00003A73">
        <w:rPr>
          <w:lang w:eastAsia="ar-SA"/>
        </w:rPr>
        <w:t>ПОСТАНОВЛЯЕТ:</w:t>
      </w:r>
    </w:p>
    <w:p w:rsidR="003933BF" w:rsidRPr="003933BF" w:rsidRDefault="004C611C" w:rsidP="00E24B56">
      <w:pPr>
        <w:widowControl w:val="0"/>
        <w:autoSpaceDE w:val="0"/>
        <w:autoSpaceDN w:val="0"/>
        <w:adjustRightInd w:val="0"/>
        <w:spacing w:after="0" w:line="240" w:lineRule="auto"/>
        <w:ind w:firstLine="708"/>
        <w:jc w:val="both"/>
        <w:rPr>
          <w:bCs/>
        </w:rPr>
      </w:pPr>
      <w:r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456E07">
        <w:rPr>
          <w:bCs/>
        </w:rPr>
        <w:t>сельском поселении Яркеевский сельсовет муниципального района Илишевский район Республики Башкортостан</w:t>
      </w:r>
      <w:r w:rsidR="003933BF">
        <w:rPr>
          <w:bCs/>
        </w:rPr>
        <w:t>.</w:t>
      </w:r>
    </w:p>
    <w:p w:rsidR="003A52BB" w:rsidRDefault="003A52BB" w:rsidP="00E24B56">
      <w:pPr>
        <w:spacing w:after="0" w:line="240" w:lineRule="auto"/>
        <w:ind w:firstLine="709"/>
        <w:jc w:val="both"/>
      </w:pPr>
      <w:r>
        <w:t>2. Настоящее постановление вступает в силу на следующий день, после дня его официального обнародования.</w:t>
      </w:r>
    </w:p>
    <w:p w:rsidR="003A52BB" w:rsidRDefault="003A52BB" w:rsidP="00E24B56">
      <w:pPr>
        <w:spacing w:after="0" w:line="240" w:lineRule="auto"/>
        <w:ind w:firstLine="709"/>
        <w:jc w:val="both"/>
      </w:pPr>
      <w:r>
        <w:t>3. Настоящее постановление обнародовать на официальном сайте администрации сельского поселения Яркеевский сельсовет муниципального района Илишевский район Республики Башкортостан в сети Интернет.</w:t>
      </w:r>
    </w:p>
    <w:p w:rsidR="003A387C" w:rsidRDefault="003A52BB" w:rsidP="00E24B56">
      <w:pPr>
        <w:spacing w:after="0" w:line="240" w:lineRule="auto"/>
        <w:ind w:firstLine="709"/>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сельского поселения Яркеевский сельсовет муниципального района Илишевский район Республики Башкортостан.</w:t>
      </w:r>
    </w:p>
    <w:p w:rsidR="00B95C8E" w:rsidRPr="00003A73" w:rsidRDefault="00B95C8E" w:rsidP="00E870FB">
      <w:pPr>
        <w:spacing w:after="0" w:line="240" w:lineRule="auto"/>
        <w:ind w:firstLine="851"/>
        <w:jc w:val="both"/>
      </w:pPr>
    </w:p>
    <w:p w:rsidR="003A387C" w:rsidRDefault="003A387C" w:rsidP="00E870FB">
      <w:pPr>
        <w:autoSpaceDE w:val="0"/>
        <w:autoSpaceDN w:val="0"/>
        <w:adjustRightInd w:val="0"/>
        <w:spacing w:after="0" w:line="240" w:lineRule="auto"/>
        <w:ind w:firstLine="709"/>
        <w:outlineLvl w:val="0"/>
        <w:rPr>
          <w:b/>
          <w:bCs/>
        </w:rPr>
      </w:pPr>
    </w:p>
    <w:p w:rsidR="003A52BB" w:rsidRPr="003A52BB" w:rsidRDefault="003A52BB" w:rsidP="003A52BB">
      <w:pPr>
        <w:suppressAutoHyphens/>
        <w:spacing w:after="0" w:line="240" w:lineRule="auto"/>
        <w:rPr>
          <w:rFonts w:eastAsia="Times New Roman"/>
          <w:lang w:eastAsia="ru-RU"/>
        </w:rPr>
      </w:pPr>
      <w:r w:rsidRPr="003A52BB">
        <w:rPr>
          <w:rFonts w:eastAsia="Times New Roman"/>
          <w:lang w:eastAsia="ru-RU"/>
        </w:rPr>
        <w:t xml:space="preserve">Глава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3A52BB">
        <w:rPr>
          <w:rFonts w:eastAsia="Times New Roman"/>
          <w:lang w:eastAsia="ru-RU"/>
        </w:rPr>
        <w:t>Р.Ф. Ахмадиев</w:t>
      </w:r>
    </w:p>
    <w:p w:rsidR="00A43E9C" w:rsidRDefault="00A43E9C" w:rsidP="00E870FB">
      <w:pPr>
        <w:autoSpaceDE w:val="0"/>
        <w:autoSpaceDN w:val="0"/>
        <w:adjustRightInd w:val="0"/>
        <w:spacing w:after="0" w:line="240" w:lineRule="auto"/>
        <w:ind w:firstLine="709"/>
        <w:outlineLvl w:val="0"/>
        <w:rPr>
          <w:b/>
          <w:bCs/>
        </w:rPr>
      </w:pPr>
    </w:p>
    <w:p w:rsidR="00A43E9C" w:rsidRPr="00003A73" w:rsidRDefault="00A43E9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3A52BB" w:rsidRPr="003A52BB" w:rsidRDefault="009F715A" w:rsidP="005D2F3D">
      <w:pPr>
        <w:tabs>
          <w:tab w:val="left" w:pos="5812"/>
        </w:tabs>
        <w:spacing w:after="0" w:line="240" w:lineRule="auto"/>
        <w:ind w:left="5664"/>
        <w:rPr>
          <w:sz w:val="24"/>
          <w:szCs w:val="24"/>
        </w:rPr>
      </w:pPr>
      <w:r w:rsidRPr="003A52BB">
        <w:rPr>
          <w:sz w:val="24"/>
          <w:szCs w:val="24"/>
        </w:rPr>
        <w:lastRenderedPageBreak/>
        <w:t>Утвержден</w:t>
      </w:r>
    </w:p>
    <w:p w:rsidR="003A52BB" w:rsidRPr="003A52BB" w:rsidRDefault="003933BF" w:rsidP="005D2F3D">
      <w:pPr>
        <w:tabs>
          <w:tab w:val="left" w:pos="5812"/>
        </w:tabs>
        <w:spacing w:after="0" w:line="240" w:lineRule="auto"/>
        <w:ind w:left="5664"/>
        <w:rPr>
          <w:sz w:val="24"/>
          <w:szCs w:val="24"/>
        </w:rPr>
      </w:pPr>
      <w:r w:rsidRPr="003A52BB">
        <w:rPr>
          <w:sz w:val="24"/>
          <w:szCs w:val="24"/>
        </w:rPr>
        <w:t>п</w:t>
      </w:r>
      <w:r w:rsidR="009F715A" w:rsidRPr="003A52BB">
        <w:rPr>
          <w:sz w:val="24"/>
          <w:szCs w:val="24"/>
        </w:rPr>
        <w:t>остановлением Администрации</w:t>
      </w:r>
      <w:r w:rsidR="003A52BB" w:rsidRPr="003A52BB">
        <w:rPr>
          <w:sz w:val="24"/>
          <w:szCs w:val="24"/>
        </w:rPr>
        <w:t xml:space="preserve"> </w:t>
      </w:r>
    </w:p>
    <w:p w:rsidR="003A52BB" w:rsidRPr="003A52BB" w:rsidRDefault="003A52BB" w:rsidP="005D2F3D">
      <w:pPr>
        <w:tabs>
          <w:tab w:val="left" w:pos="5812"/>
        </w:tabs>
        <w:spacing w:after="0" w:line="240" w:lineRule="auto"/>
        <w:ind w:left="5664"/>
        <w:rPr>
          <w:sz w:val="24"/>
          <w:szCs w:val="24"/>
        </w:rPr>
      </w:pPr>
      <w:r w:rsidRPr="003A52BB">
        <w:rPr>
          <w:sz w:val="24"/>
          <w:szCs w:val="24"/>
        </w:rPr>
        <w:t xml:space="preserve">сельского поселения Яркеевский </w:t>
      </w:r>
    </w:p>
    <w:p w:rsidR="003A52BB" w:rsidRPr="003A52BB" w:rsidRDefault="003A52BB" w:rsidP="005D2F3D">
      <w:pPr>
        <w:tabs>
          <w:tab w:val="left" w:pos="5812"/>
        </w:tabs>
        <w:spacing w:after="0" w:line="240" w:lineRule="auto"/>
        <w:ind w:left="5664"/>
        <w:rPr>
          <w:sz w:val="24"/>
          <w:szCs w:val="24"/>
        </w:rPr>
      </w:pPr>
      <w:r w:rsidRPr="003A52BB">
        <w:rPr>
          <w:sz w:val="24"/>
          <w:szCs w:val="24"/>
        </w:rPr>
        <w:t xml:space="preserve">сельсовет муниципального района </w:t>
      </w:r>
    </w:p>
    <w:p w:rsidR="003A52BB" w:rsidRPr="003A52BB" w:rsidRDefault="003A52BB" w:rsidP="005D2F3D">
      <w:pPr>
        <w:tabs>
          <w:tab w:val="left" w:pos="5812"/>
        </w:tabs>
        <w:spacing w:after="0" w:line="240" w:lineRule="auto"/>
        <w:ind w:left="5664"/>
        <w:rPr>
          <w:sz w:val="24"/>
          <w:szCs w:val="24"/>
        </w:rPr>
      </w:pPr>
      <w:r w:rsidRPr="003A52BB">
        <w:rPr>
          <w:sz w:val="24"/>
          <w:szCs w:val="24"/>
        </w:rPr>
        <w:t xml:space="preserve">Илишевский район Республики </w:t>
      </w:r>
    </w:p>
    <w:p w:rsidR="003A52BB" w:rsidRPr="003A52BB" w:rsidRDefault="003A52BB" w:rsidP="005D2F3D">
      <w:pPr>
        <w:tabs>
          <w:tab w:val="left" w:pos="5812"/>
        </w:tabs>
        <w:spacing w:after="0" w:line="240" w:lineRule="auto"/>
        <w:ind w:left="5664"/>
        <w:rPr>
          <w:sz w:val="24"/>
          <w:szCs w:val="24"/>
        </w:rPr>
      </w:pPr>
      <w:r w:rsidRPr="003A52BB">
        <w:rPr>
          <w:sz w:val="24"/>
          <w:szCs w:val="24"/>
        </w:rPr>
        <w:t xml:space="preserve">Башкортостан </w:t>
      </w:r>
      <w:r w:rsidR="009F715A" w:rsidRPr="003A52BB">
        <w:rPr>
          <w:sz w:val="24"/>
          <w:szCs w:val="24"/>
        </w:rPr>
        <w:t>от</w:t>
      </w:r>
      <w:r w:rsidRPr="003A52BB">
        <w:rPr>
          <w:sz w:val="24"/>
          <w:szCs w:val="24"/>
        </w:rPr>
        <w:t>1</w:t>
      </w:r>
      <w:r w:rsidR="004A7718">
        <w:rPr>
          <w:sz w:val="24"/>
          <w:szCs w:val="24"/>
        </w:rPr>
        <w:t>4</w:t>
      </w:r>
      <w:r w:rsidRPr="003A52BB">
        <w:rPr>
          <w:sz w:val="24"/>
          <w:szCs w:val="24"/>
        </w:rPr>
        <w:t xml:space="preserve"> января </w:t>
      </w:r>
      <w:r w:rsidR="009F715A" w:rsidRPr="003A52BB">
        <w:rPr>
          <w:sz w:val="24"/>
          <w:szCs w:val="24"/>
        </w:rPr>
        <w:t>20</w:t>
      </w:r>
      <w:r w:rsidRPr="003A52BB">
        <w:rPr>
          <w:sz w:val="24"/>
          <w:szCs w:val="24"/>
        </w:rPr>
        <w:t xml:space="preserve">20 </w:t>
      </w:r>
      <w:r w:rsidR="009F715A" w:rsidRPr="003A52BB">
        <w:rPr>
          <w:sz w:val="24"/>
          <w:szCs w:val="24"/>
        </w:rPr>
        <w:t>года</w:t>
      </w:r>
      <w:r w:rsidR="00AE32D2" w:rsidRPr="003A52BB">
        <w:rPr>
          <w:sz w:val="24"/>
          <w:szCs w:val="24"/>
        </w:rPr>
        <w:t xml:space="preserve"> </w:t>
      </w:r>
    </w:p>
    <w:p w:rsidR="009F715A" w:rsidRPr="003A52BB" w:rsidRDefault="009F715A" w:rsidP="005D2F3D">
      <w:pPr>
        <w:tabs>
          <w:tab w:val="left" w:pos="5812"/>
        </w:tabs>
        <w:spacing w:after="0" w:line="240" w:lineRule="auto"/>
        <w:ind w:left="5664"/>
      </w:pPr>
      <w:r w:rsidRPr="003A52BB">
        <w:rPr>
          <w:sz w:val="24"/>
          <w:szCs w:val="24"/>
        </w:rPr>
        <w:t xml:space="preserve">№ </w:t>
      </w:r>
      <w:r w:rsidR="004A7718">
        <w:rPr>
          <w:sz w:val="24"/>
          <w:szCs w:val="24"/>
        </w:rPr>
        <w:t>6</w:t>
      </w:r>
    </w:p>
    <w:p w:rsidR="009F715A" w:rsidRDefault="009F715A" w:rsidP="00E870FB">
      <w:pPr>
        <w:widowControl w:val="0"/>
        <w:spacing w:after="0" w:line="240" w:lineRule="auto"/>
        <w:contextualSpacing/>
        <w:jc w:val="center"/>
        <w:rPr>
          <w:b/>
        </w:rPr>
      </w:pPr>
      <w:bookmarkStart w:id="0" w:name="_GoBack"/>
      <w:bookmarkEnd w:id="0"/>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B2D74" w:rsidRDefault="009F715A" w:rsidP="003A52BB">
      <w:pPr>
        <w:widowControl w:val="0"/>
        <w:autoSpaceDE w:val="0"/>
        <w:autoSpaceDN w:val="0"/>
        <w:adjustRightInd w:val="0"/>
        <w:spacing w:after="0" w:line="240" w:lineRule="auto"/>
        <w:jc w:val="center"/>
        <w:rPr>
          <w:b/>
          <w:bCs/>
        </w:rPr>
      </w:pPr>
      <w:r w:rsidRPr="00003A73">
        <w:rPr>
          <w:b/>
          <w:bCs/>
        </w:rPr>
        <w:t xml:space="preserve">в </w:t>
      </w:r>
      <w:r w:rsidR="003A52BB" w:rsidRPr="003A52BB">
        <w:rPr>
          <w:b/>
          <w:bCs/>
        </w:rPr>
        <w:t>сельском поселении Яркеевский сельсовет муниципального района Илишевский район Республики Башкортостан</w:t>
      </w:r>
    </w:p>
    <w:p w:rsidR="003A52BB" w:rsidRPr="00003A73" w:rsidRDefault="003A52BB" w:rsidP="003A52BB">
      <w:pPr>
        <w:widowControl w:val="0"/>
        <w:autoSpaceDE w:val="0"/>
        <w:autoSpaceDN w:val="0"/>
        <w:adjustRightInd w:val="0"/>
        <w:spacing w:after="0" w:line="240" w:lineRule="auto"/>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0905F8">
      <w:pPr>
        <w:pStyle w:val="a3"/>
        <w:numPr>
          <w:ilvl w:val="1"/>
          <w:numId w:val="10"/>
        </w:numPr>
        <w:autoSpaceDE w:val="0"/>
        <w:autoSpaceDN w:val="0"/>
        <w:adjustRightInd w:val="0"/>
        <w:spacing w:after="0" w:line="240" w:lineRule="auto"/>
        <w:ind w:left="0" w:firstLine="709"/>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4A3893" w:rsidRPr="004A3893">
        <w:rPr>
          <w:bCs/>
        </w:rPr>
        <w:t>сельском поселении Яркеевский сельсовет муниципального района Илишевский район Республики Башкортостан</w:t>
      </w:r>
      <w:r w:rsidR="00134B6B">
        <w:t xml:space="preserve"> </w:t>
      </w:r>
      <w:r w:rsidRPr="00003A73">
        <w:t xml:space="preserve">(далее – </w:t>
      </w:r>
      <w:r w:rsidR="008562C6">
        <w:t>А</w:t>
      </w:r>
      <w:r w:rsidRPr="00003A73">
        <w:t>дминистративный регламент).</w:t>
      </w:r>
    </w:p>
    <w:p w:rsidR="00CA51DA" w:rsidRPr="00CA51DA" w:rsidRDefault="00CA51DA" w:rsidP="000905F8">
      <w:pPr>
        <w:autoSpaceDE w:val="0"/>
        <w:autoSpaceDN w:val="0"/>
        <w:adjustRightInd w:val="0"/>
        <w:spacing w:after="0" w:line="240" w:lineRule="auto"/>
        <w:ind w:firstLine="709"/>
        <w:jc w:val="both"/>
        <w:rPr>
          <w:bCs/>
        </w:rPr>
      </w:pPr>
      <w: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9E7459">
        <w:t>сельского</w:t>
      </w:r>
      <w:r w:rsidR="009E7459" w:rsidRPr="009E7459">
        <w:t xml:space="preserve"> поселени</w:t>
      </w:r>
      <w:r w:rsidR="009E7459">
        <w:t>я</w:t>
      </w:r>
      <w:r w:rsidR="009E7459" w:rsidRPr="009E7459">
        <w:t xml:space="preserve"> Яркеевский сельсовет муниципального района Илишевский район Республики Башкортостан</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0905F8">
      <w:pPr>
        <w:autoSpaceDE w:val="0"/>
        <w:autoSpaceDN w:val="0"/>
        <w:adjustRightInd w:val="0"/>
        <w:spacing w:after="0" w:line="240" w:lineRule="auto"/>
        <w:ind w:firstLine="709"/>
        <w:jc w:val="both"/>
      </w:pPr>
      <w:r>
        <w:t>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w:t>
      </w:r>
      <w:r w:rsidR="000905F8">
        <w:t xml:space="preserve"> </w:t>
      </w:r>
      <w:r>
        <w:t xml:space="preserve">на государственный учет не осуществлены в соответствии с Градостроительным </w:t>
      </w:r>
      <w:hyperlink r:id="rId10"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0905F8">
      <w:pPr>
        <w:pStyle w:val="a3"/>
        <w:autoSpaceDE w:val="0"/>
        <w:autoSpaceDN w:val="0"/>
        <w:adjustRightInd w:val="0"/>
        <w:spacing w:after="0" w:line="240" w:lineRule="auto"/>
        <w:ind w:left="0"/>
        <w:jc w:val="center"/>
        <w:outlineLvl w:val="0"/>
        <w:rPr>
          <w:b/>
          <w:bCs/>
        </w:rPr>
      </w:pPr>
      <w:r w:rsidRPr="00003A73">
        <w:rPr>
          <w:b/>
          <w:bCs/>
        </w:rPr>
        <w:t>Круг заявителей</w:t>
      </w:r>
    </w:p>
    <w:p w:rsidR="003A387C" w:rsidRPr="00003A73" w:rsidRDefault="00024201" w:rsidP="006D3A68">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6D3A68">
      <w:pPr>
        <w:autoSpaceDE w:val="0"/>
        <w:autoSpaceDN w:val="0"/>
        <w:adjustRightInd w:val="0"/>
        <w:spacing w:after="0" w:line="240" w:lineRule="auto"/>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CA51DA" w:rsidRDefault="00BB5033" w:rsidP="00BB5033">
      <w:pPr>
        <w:widowControl w:val="0"/>
        <w:tabs>
          <w:tab w:val="left" w:pos="709"/>
          <w:tab w:val="left" w:pos="1134"/>
        </w:tabs>
        <w:spacing w:after="0" w:line="240" w:lineRule="auto"/>
        <w:contextualSpacing/>
        <w:jc w:val="both"/>
        <w:rPr>
          <w:color w:val="000000"/>
        </w:rPr>
      </w:pPr>
      <w:r>
        <w:rPr>
          <w:color w:val="000000"/>
        </w:rPr>
        <w:tab/>
        <w:t xml:space="preserve">- </w:t>
      </w:r>
      <w:r w:rsidR="00CA51DA">
        <w:rPr>
          <w:color w:val="000000"/>
        </w:rPr>
        <w:t xml:space="preserve">непосредственно при личном приеме заявителя в </w:t>
      </w:r>
      <w:r w:rsidR="00CA51DA">
        <w:rPr>
          <w:rFonts w:eastAsia="Calibri"/>
        </w:rPr>
        <w:t xml:space="preserve">Администрации </w:t>
      </w:r>
      <w:r>
        <w:rPr>
          <w:bCs/>
        </w:rPr>
        <w:t>сельского</w:t>
      </w:r>
      <w:r w:rsidRPr="00BB5033">
        <w:rPr>
          <w:bCs/>
        </w:rPr>
        <w:t xml:space="preserve"> поселени</w:t>
      </w:r>
      <w:r>
        <w:rPr>
          <w:bCs/>
        </w:rPr>
        <w:t>я</w:t>
      </w:r>
      <w:r w:rsidRPr="00BB5033">
        <w:rPr>
          <w:bCs/>
        </w:rPr>
        <w:t xml:space="preserve"> Яркеевский сельсовет муниципального района Илишевский район Республики Башкортостан</w:t>
      </w:r>
      <w:r w:rsidR="00CA51DA">
        <w:t xml:space="preserve">, </w:t>
      </w:r>
      <w:r>
        <w:rPr>
          <w:rFonts w:eastAsia="Calibri"/>
        </w:rPr>
        <w:t>(далее – Администрация</w:t>
      </w:r>
      <w:r w:rsidR="00CA51DA">
        <w:t>)</w:t>
      </w:r>
      <w:r w:rsidR="00CA51DA">
        <w:rPr>
          <w:rFonts w:eastAsia="Calibri"/>
        </w:rPr>
        <w:t xml:space="preserve"> </w:t>
      </w:r>
      <w:r w:rsidR="00CA51DA">
        <w:rPr>
          <w:color w:val="000000"/>
        </w:rPr>
        <w:t xml:space="preserve">или </w:t>
      </w:r>
      <w:r w:rsidR="00CA51DA">
        <w:t>многофункциональном центре предоставления государственных и муниципальных услуг</w:t>
      </w:r>
      <w:r w:rsidR="00CA51DA">
        <w:rPr>
          <w:color w:val="000000"/>
        </w:rPr>
        <w:t xml:space="preserve"> (далее </w:t>
      </w:r>
      <w:r w:rsidR="00CA51DA">
        <w:rPr>
          <w:rFonts w:eastAsia="Calibri"/>
        </w:rPr>
        <w:t xml:space="preserve">– </w:t>
      </w:r>
      <w:r w:rsidR="00CA51DA">
        <w:rPr>
          <w:color w:val="000000"/>
        </w:rPr>
        <w:t>многофункциональный центр);</w:t>
      </w:r>
      <w:r w:rsidR="00D90E9D">
        <w:rPr>
          <w:color w:val="000000"/>
        </w:rPr>
        <w:t xml:space="preserve"> </w:t>
      </w:r>
      <w:r w:rsidR="00CA51DA">
        <w:rPr>
          <w:color w:val="000000"/>
        </w:rPr>
        <w:t>по телефону в Администрации или многофункциональном центре;</w:t>
      </w:r>
    </w:p>
    <w:p w:rsidR="00CA51DA" w:rsidRDefault="005A3628" w:rsidP="005A3628">
      <w:pPr>
        <w:widowControl w:val="0"/>
        <w:tabs>
          <w:tab w:val="left" w:pos="709"/>
          <w:tab w:val="left" w:pos="1134"/>
        </w:tabs>
        <w:spacing w:after="0" w:line="240" w:lineRule="auto"/>
        <w:contextualSpacing/>
        <w:jc w:val="both"/>
        <w:rPr>
          <w:color w:val="000000"/>
        </w:rPr>
      </w:pPr>
      <w:r>
        <w:rPr>
          <w:color w:val="000000"/>
        </w:rPr>
        <w:tab/>
        <w:t xml:space="preserve">- </w:t>
      </w:r>
      <w:r w:rsidR="00CA51DA">
        <w:rPr>
          <w:color w:val="000000"/>
        </w:rPr>
        <w:t>письменно, в том числе посредством электронной почты, факсимильной связи;</w:t>
      </w:r>
    </w:p>
    <w:p w:rsidR="00CA51DA" w:rsidRDefault="0086422B" w:rsidP="0086422B">
      <w:pPr>
        <w:widowControl w:val="0"/>
        <w:tabs>
          <w:tab w:val="left" w:pos="709"/>
          <w:tab w:val="left" w:pos="1134"/>
        </w:tabs>
        <w:spacing w:after="0" w:line="240" w:lineRule="auto"/>
        <w:contextualSpacing/>
        <w:jc w:val="both"/>
        <w:rPr>
          <w:color w:val="000000"/>
        </w:rPr>
      </w:pPr>
      <w:r>
        <w:rPr>
          <w:color w:val="000000"/>
        </w:rPr>
        <w:tab/>
        <w:t xml:space="preserve">- </w:t>
      </w:r>
      <w:r w:rsidR="00CA51DA">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1"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на официальн</w:t>
      </w:r>
      <w:r w:rsidR="008C382C">
        <w:rPr>
          <w:color w:val="000000"/>
        </w:rPr>
        <w:t>ом</w:t>
      </w:r>
      <w:r>
        <w:rPr>
          <w:color w:val="000000"/>
        </w:rPr>
        <w:t xml:space="preserve"> сайт</w:t>
      </w:r>
      <w:r w:rsidR="008C382C">
        <w:rPr>
          <w:color w:val="000000"/>
        </w:rPr>
        <w:t>е</w:t>
      </w:r>
      <w:r>
        <w:rPr>
          <w:color w:val="000000"/>
        </w:rPr>
        <w:t xml:space="preserve"> Администрации </w:t>
      </w:r>
      <w:r w:rsidR="008C382C" w:rsidRPr="008C382C">
        <w:rPr>
          <w:color w:val="000000"/>
        </w:rPr>
        <w:t>сельского поселения Яркеевский сельсовет муниципального района Илишевский район Республики Башкортостан</w:t>
      </w:r>
      <w:r w:rsidR="00D15AC4">
        <w:rPr>
          <w:color w:val="000000"/>
        </w:rPr>
        <w:t xml:space="preserve"> </w:t>
      </w:r>
      <w:hyperlink r:id="rId12" w:history="1">
        <w:r w:rsidR="00D15AC4" w:rsidRPr="000B6A64">
          <w:rPr>
            <w:rStyle w:val="a4"/>
          </w:rPr>
          <w:t>http://yarkeevosp.ru</w:t>
        </w:r>
      </w:hyperlink>
      <w:r w:rsidR="00D15AC4">
        <w:rPr>
          <w:color w:val="000000"/>
        </w:rPr>
        <w:t>;</w:t>
      </w:r>
    </w:p>
    <w:p w:rsidR="00CA51DA" w:rsidRDefault="00215CB4" w:rsidP="00215CB4">
      <w:pPr>
        <w:widowControl w:val="0"/>
        <w:tabs>
          <w:tab w:val="left" w:pos="709"/>
          <w:tab w:val="left" w:pos="1134"/>
        </w:tabs>
        <w:spacing w:after="0" w:line="240" w:lineRule="auto"/>
        <w:contextualSpacing/>
        <w:jc w:val="both"/>
        <w:rPr>
          <w:color w:val="000000"/>
        </w:rPr>
      </w:pPr>
      <w:r>
        <w:rPr>
          <w:color w:val="000000"/>
        </w:rPr>
        <w:tab/>
        <w:t xml:space="preserve">- </w:t>
      </w:r>
      <w:r w:rsidR="00CA51DA">
        <w:rPr>
          <w:color w:val="000000"/>
        </w:rPr>
        <w:t>посредством размещения информации на информационных стендах Администрации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w:t>
      </w:r>
      <w:r w:rsidR="00C801F5">
        <w:t xml:space="preserve">я сведений о ходе рассмотрения </w:t>
      </w:r>
      <w:r>
        <w:t>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w:t>
      </w:r>
      <w:r w:rsidR="00C801F5">
        <w:t xml:space="preserve"> </w:t>
      </w:r>
      <w: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lastRenderedPageBreak/>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изложит</w:t>
      </w:r>
      <w:r w:rsidR="00CE076C">
        <w:t>ь обращение в письменной форме;</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1.7. По письменному обращению специалист Администра</w:t>
      </w:r>
      <w:r w:rsidR="00CE076C">
        <w:t xml:space="preserve">ции, </w:t>
      </w:r>
      <w: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E076C" w:rsidP="00CE076C">
      <w:pPr>
        <w:pStyle w:val="a3"/>
        <w:autoSpaceDE w:val="0"/>
        <w:autoSpaceDN w:val="0"/>
        <w:adjustRightInd w:val="0"/>
        <w:spacing w:after="0" w:line="240" w:lineRule="auto"/>
        <w:ind w:left="0" w:firstLine="709"/>
        <w:jc w:val="both"/>
      </w:pPr>
      <w:r>
        <w:t xml:space="preserve">- </w:t>
      </w:r>
      <w:r w:rsidR="00CA51DA">
        <w:t>наименование (в том числе краткое) муниципальной услуги;</w:t>
      </w:r>
    </w:p>
    <w:p w:rsidR="00CA51DA" w:rsidRDefault="00CE076C" w:rsidP="00CE076C">
      <w:pPr>
        <w:autoSpaceDE w:val="0"/>
        <w:autoSpaceDN w:val="0"/>
        <w:adjustRightInd w:val="0"/>
        <w:spacing w:after="0" w:line="240" w:lineRule="auto"/>
        <w:ind w:firstLine="708"/>
        <w:jc w:val="both"/>
      </w:pPr>
      <w:r>
        <w:t xml:space="preserve">- </w:t>
      </w:r>
      <w:r w:rsidR="00CA51DA">
        <w:t>наименование органа (организации), предоставляющего муниципальную услугу;</w:t>
      </w:r>
    </w:p>
    <w:p w:rsidR="00CA51DA" w:rsidRDefault="00CE076C" w:rsidP="00CE076C">
      <w:pPr>
        <w:autoSpaceDE w:val="0"/>
        <w:autoSpaceDN w:val="0"/>
        <w:adjustRightInd w:val="0"/>
        <w:spacing w:after="0" w:line="240" w:lineRule="auto"/>
        <w:ind w:firstLine="708"/>
        <w:jc w:val="both"/>
      </w:pPr>
      <w:r>
        <w:t xml:space="preserve">- </w:t>
      </w:r>
      <w:r w:rsidR="00CA51DA">
        <w:t>наименования органов власти и организаций, участвующих в предоставлении муниципальной услуги;</w:t>
      </w:r>
    </w:p>
    <w:p w:rsidR="00CA51DA" w:rsidRDefault="00CE076C" w:rsidP="00CE076C">
      <w:pPr>
        <w:autoSpaceDE w:val="0"/>
        <w:autoSpaceDN w:val="0"/>
        <w:adjustRightInd w:val="0"/>
        <w:spacing w:after="0" w:line="240" w:lineRule="auto"/>
        <w:ind w:firstLine="708"/>
        <w:jc w:val="both"/>
      </w:pPr>
      <w:r>
        <w:t xml:space="preserve">- </w:t>
      </w:r>
      <w:r w:rsidR="00CA51D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CA51DA">
        <w:t>кст пр</w:t>
      </w:r>
      <w:proofErr w:type="gramEnd"/>
      <w:r w:rsidR="00CA51DA">
        <w:t>оекта административного регламента);</w:t>
      </w:r>
    </w:p>
    <w:p w:rsidR="00CA51DA" w:rsidRDefault="000304B0" w:rsidP="000304B0">
      <w:pPr>
        <w:autoSpaceDE w:val="0"/>
        <w:autoSpaceDN w:val="0"/>
        <w:adjustRightInd w:val="0"/>
        <w:spacing w:after="0" w:line="240" w:lineRule="auto"/>
        <w:ind w:firstLine="708"/>
        <w:jc w:val="both"/>
      </w:pPr>
      <w:r>
        <w:t xml:space="preserve">- </w:t>
      </w:r>
      <w:r w:rsidR="00CA51DA">
        <w:t>способы предоставления муниципальной услуги;</w:t>
      </w:r>
    </w:p>
    <w:p w:rsidR="00CA51DA" w:rsidRDefault="000304B0" w:rsidP="000304B0">
      <w:pPr>
        <w:autoSpaceDE w:val="0"/>
        <w:autoSpaceDN w:val="0"/>
        <w:adjustRightInd w:val="0"/>
        <w:spacing w:after="0" w:line="240" w:lineRule="auto"/>
        <w:ind w:firstLine="708"/>
        <w:jc w:val="both"/>
      </w:pPr>
      <w:r>
        <w:t xml:space="preserve">- </w:t>
      </w:r>
      <w:r w:rsidR="00CA51DA">
        <w:t>описание результата предоставления муниципальной услуги;</w:t>
      </w:r>
    </w:p>
    <w:p w:rsidR="00CA51DA" w:rsidRDefault="000304B0" w:rsidP="000304B0">
      <w:pPr>
        <w:autoSpaceDE w:val="0"/>
        <w:autoSpaceDN w:val="0"/>
        <w:adjustRightInd w:val="0"/>
        <w:spacing w:after="0" w:line="240" w:lineRule="auto"/>
        <w:ind w:firstLine="708"/>
        <w:jc w:val="both"/>
      </w:pPr>
      <w:r>
        <w:t xml:space="preserve">- </w:t>
      </w:r>
      <w:r w:rsidR="00CA51DA">
        <w:t>категория заявителей, которым предоставляется муниципальная услуга;</w:t>
      </w:r>
    </w:p>
    <w:p w:rsidR="00CA51DA" w:rsidRDefault="00BE51AC" w:rsidP="00BE51AC">
      <w:pPr>
        <w:autoSpaceDE w:val="0"/>
        <w:autoSpaceDN w:val="0"/>
        <w:adjustRightInd w:val="0"/>
        <w:spacing w:after="0" w:line="240" w:lineRule="auto"/>
        <w:ind w:firstLine="708"/>
        <w:jc w:val="both"/>
      </w:pPr>
      <w:r>
        <w:t xml:space="preserve">- </w:t>
      </w:r>
      <w:r w:rsidR="00CA51D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BE51AC" w:rsidP="00BE51AC">
      <w:pPr>
        <w:autoSpaceDE w:val="0"/>
        <w:autoSpaceDN w:val="0"/>
        <w:adjustRightInd w:val="0"/>
        <w:spacing w:after="0" w:line="240" w:lineRule="auto"/>
        <w:ind w:firstLine="708"/>
        <w:jc w:val="both"/>
      </w:pPr>
      <w:r>
        <w:t xml:space="preserve">- </w:t>
      </w:r>
      <w:r w:rsidR="00CA51DA">
        <w:t>срок, в течение которого заявление о предоставлении муниципальной услуги должно быть зарегистрировано;</w:t>
      </w:r>
    </w:p>
    <w:p w:rsidR="00CA51DA" w:rsidRDefault="00BE51AC" w:rsidP="00BE51AC">
      <w:pPr>
        <w:autoSpaceDE w:val="0"/>
        <w:autoSpaceDN w:val="0"/>
        <w:adjustRightInd w:val="0"/>
        <w:spacing w:after="0" w:line="240" w:lineRule="auto"/>
        <w:ind w:firstLine="708"/>
        <w:jc w:val="both"/>
      </w:pPr>
      <w:r>
        <w:lastRenderedPageBreak/>
        <w:t xml:space="preserve">- </w:t>
      </w:r>
      <w:r w:rsidR="00CA51DA">
        <w:t>максимальный срок ожидания в очереди при подаче заявления о предоставлении муниципальной услуги лично;</w:t>
      </w:r>
    </w:p>
    <w:p w:rsidR="00CA51DA" w:rsidRDefault="00715434" w:rsidP="00715434">
      <w:pPr>
        <w:autoSpaceDE w:val="0"/>
        <w:autoSpaceDN w:val="0"/>
        <w:adjustRightInd w:val="0"/>
        <w:spacing w:after="0" w:line="240" w:lineRule="auto"/>
        <w:ind w:firstLine="708"/>
        <w:jc w:val="both"/>
      </w:pPr>
      <w:r>
        <w:t xml:space="preserve">- </w:t>
      </w:r>
      <w:r w:rsidR="00CA51DA">
        <w:t>основания для приостановл</w:t>
      </w:r>
      <w:r>
        <w:t>ения предоставления либо отказа</w:t>
      </w:r>
      <w:r w:rsidR="00CA51DA">
        <w:t xml:space="preserve"> в предоставлении муниципальной услуги (если возможность этого предусмотрена законодательством);</w:t>
      </w:r>
    </w:p>
    <w:p w:rsidR="00CA51DA" w:rsidRDefault="00B40979" w:rsidP="00B40979">
      <w:pPr>
        <w:autoSpaceDE w:val="0"/>
        <w:autoSpaceDN w:val="0"/>
        <w:adjustRightInd w:val="0"/>
        <w:spacing w:after="0" w:line="240" w:lineRule="auto"/>
        <w:ind w:firstLine="708"/>
        <w:jc w:val="both"/>
      </w:pPr>
      <w:r>
        <w:t xml:space="preserve">- </w:t>
      </w:r>
      <w:r w:rsidR="00CA51D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B40979" w:rsidP="00B40979">
      <w:pPr>
        <w:autoSpaceDE w:val="0"/>
        <w:autoSpaceDN w:val="0"/>
        <w:adjustRightInd w:val="0"/>
        <w:spacing w:after="0" w:line="240" w:lineRule="auto"/>
        <w:ind w:firstLine="708"/>
        <w:jc w:val="both"/>
      </w:pPr>
      <w:proofErr w:type="gramStart"/>
      <w:r>
        <w:t xml:space="preserve">- </w:t>
      </w:r>
      <w:r w:rsidR="00CA51DA">
        <w:t>документы, необходимые дл</w:t>
      </w:r>
      <w:r>
        <w:t xml:space="preserve">я предоставления муниципальной </w:t>
      </w:r>
      <w:r w:rsidR="00CA51DA">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B40979" w:rsidP="00B40979">
      <w:pPr>
        <w:autoSpaceDE w:val="0"/>
        <w:autoSpaceDN w:val="0"/>
        <w:adjustRightInd w:val="0"/>
        <w:spacing w:after="0" w:line="240" w:lineRule="auto"/>
        <w:ind w:firstLine="708"/>
        <w:jc w:val="both"/>
      </w:pPr>
      <w:r>
        <w:t xml:space="preserve">- </w:t>
      </w:r>
      <w:r w:rsidR="00CA51D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B40979" w:rsidP="00B40979">
      <w:pPr>
        <w:autoSpaceDE w:val="0"/>
        <w:autoSpaceDN w:val="0"/>
        <w:adjustRightInd w:val="0"/>
        <w:spacing w:after="0" w:line="240" w:lineRule="auto"/>
        <w:ind w:firstLine="708"/>
        <w:jc w:val="both"/>
      </w:pPr>
      <w:r>
        <w:t xml:space="preserve">- </w:t>
      </w:r>
      <w:r w:rsidR="00CA51DA">
        <w:t>сведения о безвозмездности предоставления муниципальной услуги;</w:t>
      </w:r>
    </w:p>
    <w:p w:rsidR="00CA51DA" w:rsidRDefault="00B40979" w:rsidP="00B40979">
      <w:pPr>
        <w:autoSpaceDE w:val="0"/>
        <w:autoSpaceDN w:val="0"/>
        <w:adjustRightInd w:val="0"/>
        <w:spacing w:after="0" w:line="240" w:lineRule="auto"/>
        <w:ind w:firstLine="708"/>
        <w:jc w:val="both"/>
      </w:pPr>
      <w:r>
        <w:t xml:space="preserve">- </w:t>
      </w:r>
      <w:r w:rsidR="00CA51DA">
        <w:t>показатели доступности и качества муниципальной услуги;</w:t>
      </w:r>
    </w:p>
    <w:p w:rsidR="00CA51DA" w:rsidRDefault="00B40979" w:rsidP="00B40979">
      <w:pPr>
        <w:autoSpaceDE w:val="0"/>
        <w:autoSpaceDN w:val="0"/>
        <w:adjustRightInd w:val="0"/>
        <w:spacing w:after="0" w:line="240" w:lineRule="auto"/>
        <w:ind w:firstLine="708"/>
        <w:jc w:val="both"/>
      </w:pPr>
      <w:r>
        <w:t xml:space="preserve">- </w:t>
      </w:r>
      <w:r w:rsidR="00CA51DA">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51DA" w:rsidRDefault="007B1702" w:rsidP="007B1702">
      <w:pPr>
        <w:autoSpaceDE w:val="0"/>
        <w:autoSpaceDN w:val="0"/>
        <w:adjustRightInd w:val="0"/>
        <w:spacing w:after="0" w:line="240" w:lineRule="auto"/>
        <w:ind w:firstLine="708"/>
        <w:jc w:val="both"/>
      </w:pPr>
      <w:r>
        <w:t xml:space="preserve">- </w:t>
      </w:r>
      <w:r w:rsidR="00CA51DA">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 xml:space="preserve">официальном сайте Администрации </w:t>
      </w:r>
      <w:r>
        <w:t>наряду со сведениями, указанными в пункте 1.</w:t>
      </w:r>
      <w:r w:rsidR="00471F5A">
        <w:t>8</w:t>
      </w:r>
      <w:r>
        <w:t xml:space="preserve"> настоящего Административного регламента, размещаются: </w:t>
      </w:r>
    </w:p>
    <w:p w:rsidR="00CA51DA" w:rsidRDefault="00072ABF" w:rsidP="00072ABF">
      <w:pPr>
        <w:autoSpaceDE w:val="0"/>
        <w:autoSpaceDN w:val="0"/>
        <w:adjustRightInd w:val="0"/>
        <w:spacing w:after="0" w:line="240" w:lineRule="auto"/>
        <w:ind w:firstLine="708"/>
        <w:jc w:val="both"/>
      </w:pPr>
      <w:r>
        <w:t xml:space="preserve">- </w:t>
      </w:r>
      <w:r w:rsidR="00CA51DA">
        <w:t>порядок и способы подачи заявления о предоставлении муниципальной услуги;</w:t>
      </w:r>
    </w:p>
    <w:p w:rsidR="00CA51DA" w:rsidRDefault="00072ABF" w:rsidP="00072ABF">
      <w:pPr>
        <w:autoSpaceDE w:val="0"/>
        <w:autoSpaceDN w:val="0"/>
        <w:adjustRightInd w:val="0"/>
        <w:spacing w:after="0" w:line="240" w:lineRule="auto"/>
        <w:ind w:firstLine="708"/>
        <w:jc w:val="both"/>
      </w:pPr>
      <w:r>
        <w:t xml:space="preserve">- </w:t>
      </w:r>
      <w:r w:rsidR="00CA51DA">
        <w:t>порядок и способы предварительной записи на подачу заявления о предоставлении муниципальной услуги;</w:t>
      </w:r>
    </w:p>
    <w:p w:rsidR="00CA51DA" w:rsidRDefault="00072ABF" w:rsidP="00072ABF">
      <w:pPr>
        <w:autoSpaceDE w:val="0"/>
        <w:autoSpaceDN w:val="0"/>
        <w:adjustRightInd w:val="0"/>
        <w:spacing w:after="0" w:line="240" w:lineRule="auto"/>
        <w:ind w:firstLine="708"/>
        <w:jc w:val="both"/>
      </w:pPr>
      <w:r>
        <w:lastRenderedPageBreak/>
        <w:t xml:space="preserve">- </w:t>
      </w:r>
      <w:r w:rsidR="00CA51DA">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072ABF" w:rsidP="00072ABF">
      <w:pPr>
        <w:autoSpaceDE w:val="0"/>
        <w:autoSpaceDN w:val="0"/>
        <w:adjustRightInd w:val="0"/>
        <w:spacing w:after="0" w:line="240" w:lineRule="auto"/>
        <w:ind w:firstLine="708"/>
        <w:jc w:val="both"/>
      </w:pPr>
      <w:r>
        <w:t xml:space="preserve">- </w:t>
      </w:r>
      <w:r w:rsidR="00CA51DA">
        <w:t>порядок получения сведений</w:t>
      </w:r>
      <w:r>
        <w:t xml:space="preserve"> о ходе рассмотрения заявления </w:t>
      </w:r>
      <w:r w:rsidR="00CA51DA">
        <w:t>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подлежит размещению информация:</w:t>
      </w:r>
    </w:p>
    <w:p w:rsidR="00CA51DA" w:rsidRDefault="006A30D6" w:rsidP="006A30D6">
      <w:pPr>
        <w:autoSpaceDE w:val="0"/>
        <w:autoSpaceDN w:val="0"/>
        <w:adjustRightInd w:val="0"/>
        <w:spacing w:after="0" w:line="240" w:lineRule="auto"/>
        <w:ind w:firstLine="708"/>
        <w:jc w:val="both"/>
      </w:pPr>
      <w:r>
        <w:t xml:space="preserve">- </w:t>
      </w:r>
      <w:r w:rsidR="00CA51D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6A30D6" w:rsidP="006A30D6">
      <w:pPr>
        <w:autoSpaceDE w:val="0"/>
        <w:autoSpaceDN w:val="0"/>
        <w:adjustRightInd w:val="0"/>
        <w:spacing w:after="0" w:line="240" w:lineRule="auto"/>
        <w:ind w:firstLine="708"/>
        <w:jc w:val="both"/>
      </w:pPr>
      <w:r>
        <w:t xml:space="preserve">- </w:t>
      </w:r>
      <w:r w:rsidR="00CA51DA">
        <w:t>справочные телефоны Администрации, предоставляющих муниципальную услугу, участвующих в предоставлении муниципальной услуги;</w:t>
      </w:r>
    </w:p>
    <w:p w:rsidR="00CA51DA" w:rsidRDefault="000C6B55" w:rsidP="000C6B55">
      <w:pPr>
        <w:autoSpaceDE w:val="0"/>
        <w:autoSpaceDN w:val="0"/>
        <w:adjustRightInd w:val="0"/>
        <w:spacing w:after="0" w:line="240" w:lineRule="auto"/>
        <w:ind w:firstLine="708"/>
        <w:jc w:val="both"/>
      </w:pPr>
      <w:r>
        <w:t xml:space="preserve">- </w:t>
      </w:r>
      <w:r w:rsidR="00CA51DA">
        <w:t>адреса официального сайта, а также электронной почты и (или) формы обратной связи Администрации;</w:t>
      </w:r>
    </w:p>
    <w:p w:rsidR="00CA51DA" w:rsidRDefault="000C6B55" w:rsidP="000C6B55">
      <w:pPr>
        <w:autoSpaceDE w:val="0"/>
        <w:autoSpaceDN w:val="0"/>
        <w:adjustRightInd w:val="0"/>
        <w:spacing w:after="0" w:line="240" w:lineRule="auto"/>
        <w:ind w:firstLine="708"/>
        <w:jc w:val="both"/>
      </w:pPr>
      <w:r>
        <w:t xml:space="preserve">- </w:t>
      </w:r>
      <w:r w:rsidR="00CA51DA">
        <w:t>время ожидания в очереди на прием документов и получение результата предоставления муниц</w:t>
      </w:r>
      <w:r>
        <w:t xml:space="preserve">ипальной услуги в соответствии </w:t>
      </w:r>
      <w:r w:rsidR="00CA51DA">
        <w:t>с требованиями Административного регламента;</w:t>
      </w:r>
    </w:p>
    <w:p w:rsidR="00CA51DA" w:rsidRDefault="005C54C6" w:rsidP="005C54C6">
      <w:pPr>
        <w:autoSpaceDE w:val="0"/>
        <w:autoSpaceDN w:val="0"/>
        <w:adjustRightInd w:val="0"/>
        <w:spacing w:after="0" w:line="240" w:lineRule="auto"/>
        <w:ind w:firstLine="708"/>
        <w:jc w:val="both"/>
      </w:pPr>
      <w:r>
        <w:t xml:space="preserve">- </w:t>
      </w:r>
      <w:r w:rsidR="00CA51DA">
        <w:t>сроки предоставления муниципальной услуги;</w:t>
      </w:r>
    </w:p>
    <w:p w:rsidR="00CA51DA" w:rsidRDefault="005C54C6" w:rsidP="005C54C6">
      <w:pPr>
        <w:autoSpaceDE w:val="0"/>
        <w:autoSpaceDN w:val="0"/>
        <w:adjustRightInd w:val="0"/>
        <w:spacing w:after="0" w:line="240" w:lineRule="auto"/>
        <w:ind w:firstLine="708"/>
        <w:jc w:val="both"/>
      </w:pPr>
      <w:r>
        <w:t xml:space="preserve">- </w:t>
      </w:r>
      <w:r w:rsidR="00CA51DA">
        <w:t>образцы заполнения заявления и приложений к заявлениям;</w:t>
      </w:r>
    </w:p>
    <w:p w:rsidR="00CA51DA" w:rsidRDefault="005C54C6" w:rsidP="005C54C6">
      <w:pPr>
        <w:autoSpaceDE w:val="0"/>
        <w:autoSpaceDN w:val="0"/>
        <w:adjustRightInd w:val="0"/>
        <w:spacing w:after="0" w:line="240" w:lineRule="auto"/>
        <w:ind w:firstLine="708"/>
        <w:jc w:val="both"/>
      </w:pPr>
      <w:r>
        <w:t xml:space="preserve">- </w:t>
      </w:r>
      <w:r w:rsidR="00CA51DA">
        <w:t>исчерпывающий перечень документов, необходимых для предоставления муниципальной услуги;</w:t>
      </w:r>
    </w:p>
    <w:p w:rsidR="00CA51DA" w:rsidRDefault="005C54C6" w:rsidP="005C54C6">
      <w:pPr>
        <w:autoSpaceDE w:val="0"/>
        <w:autoSpaceDN w:val="0"/>
        <w:adjustRightInd w:val="0"/>
        <w:spacing w:after="0" w:line="240" w:lineRule="auto"/>
        <w:ind w:firstLine="708"/>
        <w:jc w:val="both"/>
      </w:pPr>
      <w:r>
        <w:t xml:space="preserve">- </w:t>
      </w:r>
      <w:r w:rsidR="00CA51DA">
        <w:t>исчерпывающий перечень оснований для отказа в приеме документов, необходимых для предоставления муниципальной услуги;</w:t>
      </w:r>
    </w:p>
    <w:p w:rsidR="00CA51DA" w:rsidRDefault="005C54C6" w:rsidP="005C54C6">
      <w:pPr>
        <w:autoSpaceDE w:val="0"/>
        <w:autoSpaceDN w:val="0"/>
        <w:adjustRightInd w:val="0"/>
        <w:spacing w:after="0" w:line="240" w:lineRule="auto"/>
        <w:ind w:firstLine="708"/>
        <w:jc w:val="both"/>
      </w:pPr>
      <w:r>
        <w:t xml:space="preserve">- </w:t>
      </w:r>
      <w:r w:rsidR="00CA51DA">
        <w:t>исчерпывающий перечень оснований для приостановления или отказа в предоставлении муниципальной услуги;</w:t>
      </w:r>
    </w:p>
    <w:p w:rsidR="0007449C" w:rsidRDefault="005C54C6" w:rsidP="0007449C">
      <w:pPr>
        <w:autoSpaceDE w:val="0"/>
        <w:autoSpaceDN w:val="0"/>
        <w:adjustRightInd w:val="0"/>
        <w:spacing w:after="0" w:line="240" w:lineRule="auto"/>
        <w:ind w:firstLine="708"/>
        <w:jc w:val="both"/>
      </w:pPr>
      <w:r>
        <w:t xml:space="preserve">- </w:t>
      </w:r>
      <w:r w:rsidR="00CA51DA">
        <w:t>порядок и способы под</w:t>
      </w:r>
      <w:r>
        <w:t xml:space="preserve">ачи заявления о предоставлении </w:t>
      </w:r>
      <w:r w:rsidR="00CA51DA">
        <w:t>муниципальной услуги;</w:t>
      </w:r>
    </w:p>
    <w:p w:rsidR="0007449C" w:rsidRDefault="0007449C" w:rsidP="0007449C">
      <w:pPr>
        <w:autoSpaceDE w:val="0"/>
        <w:autoSpaceDN w:val="0"/>
        <w:adjustRightInd w:val="0"/>
        <w:spacing w:after="0" w:line="240" w:lineRule="auto"/>
        <w:ind w:firstLine="708"/>
        <w:jc w:val="both"/>
      </w:pPr>
      <w:r>
        <w:t xml:space="preserve">- </w:t>
      </w:r>
      <w:r w:rsidR="00CA51DA">
        <w:t>порядок и способы получения разъяснений по порядку предоставления муниципальной услуги;</w:t>
      </w:r>
    </w:p>
    <w:p w:rsidR="00CA51DA" w:rsidRDefault="00291DF2" w:rsidP="0007449C">
      <w:pPr>
        <w:autoSpaceDE w:val="0"/>
        <w:autoSpaceDN w:val="0"/>
        <w:adjustRightInd w:val="0"/>
        <w:spacing w:after="0" w:line="240" w:lineRule="auto"/>
        <w:ind w:firstLine="708"/>
        <w:jc w:val="both"/>
      </w:pPr>
      <w:r>
        <w:t xml:space="preserve">- </w:t>
      </w:r>
      <w:r w:rsidR="00CA51D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291DF2" w:rsidP="00291DF2">
      <w:pPr>
        <w:tabs>
          <w:tab w:val="left" w:pos="-851"/>
        </w:tabs>
        <w:autoSpaceDE w:val="0"/>
        <w:autoSpaceDN w:val="0"/>
        <w:adjustRightInd w:val="0"/>
        <w:spacing w:after="0" w:line="240" w:lineRule="auto"/>
        <w:ind w:firstLine="709"/>
        <w:jc w:val="both"/>
      </w:pPr>
      <w:r>
        <w:t xml:space="preserve">- </w:t>
      </w:r>
      <w:r w:rsidR="00CA51DA">
        <w:t>порядок записи на личный прием к д</w:t>
      </w:r>
      <w:r>
        <w:t>олжностным лицам;</w:t>
      </w:r>
    </w:p>
    <w:p w:rsidR="00CA51DA" w:rsidRDefault="00291DF2" w:rsidP="00291DF2">
      <w:pPr>
        <w:tabs>
          <w:tab w:val="left" w:pos="0"/>
        </w:tabs>
        <w:autoSpaceDE w:val="0"/>
        <w:autoSpaceDN w:val="0"/>
        <w:adjustRightInd w:val="0"/>
        <w:spacing w:after="0" w:line="240" w:lineRule="auto"/>
        <w:ind w:firstLine="709"/>
        <w:jc w:val="both"/>
      </w:pPr>
      <w:r>
        <w:rPr>
          <w:bCs/>
        </w:rPr>
        <w:t xml:space="preserve">- </w:t>
      </w:r>
      <w:r w:rsidR="00CA51DA">
        <w:rPr>
          <w:bCs/>
        </w:rPr>
        <w:t>п</w:t>
      </w:r>
      <w:r w:rsidR="00CA51DA">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655AC2" w:rsidRDefault="00CA51DA" w:rsidP="00655AC2">
      <w:pPr>
        <w:widowControl w:val="0"/>
        <w:autoSpaceDE w:val="0"/>
        <w:autoSpaceDN w:val="0"/>
        <w:adjustRightInd w:val="0"/>
        <w:spacing w:after="0" w:line="240" w:lineRule="auto"/>
        <w:jc w:val="center"/>
        <w:rPr>
          <w:rFonts w:eastAsia="Calibri"/>
          <w:b/>
        </w:rPr>
      </w:pPr>
      <w:r>
        <w:rPr>
          <w:rFonts w:eastAsia="Calibri"/>
          <w:b/>
        </w:rPr>
        <w:t xml:space="preserve">Порядок, форма, место размещения и способы </w:t>
      </w:r>
    </w:p>
    <w:p w:rsidR="00CA51DA" w:rsidRPr="00655AC2" w:rsidRDefault="00CA51DA" w:rsidP="00655AC2">
      <w:pPr>
        <w:widowControl w:val="0"/>
        <w:autoSpaceDE w:val="0"/>
        <w:autoSpaceDN w:val="0"/>
        <w:adjustRightInd w:val="0"/>
        <w:spacing w:after="0" w:line="240" w:lineRule="auto"/>
        <w:jc w:val="center"/>
        <w:rPr>
          <w:rFonts w:eastAsia="Calibri"/>
          <w:b/>
        </w:rP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 xml:space="preserve">Администрации, </w:t>
      </w:r>
      <w:proofErr w:type="gramStart"/>
      <w:r>
        <w:t>предоставляющ</w:t>
      </w:r>
      <w:r w:rsidR="00681AE3">
        <w:t>его</w:t>
      </w:r>
      <w:proofErr w:type="gramEnd"/>
      <w:r>
        <w:t xml:space="preserve">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 xml:space="preserve">Администрации </w:t>
      </w:r>
      <w:r>
        <w:rPr>
          <w:bCs/>
        </w:rPr>
        <w:t xml:space="preserve">в информационно-телекоммуникационной сети Интернет </w:t>
      </w:r>
      <w:r>
        <w:rPr>
          <w:bCs/>
          <w:lang w:val="en-US"/>
        </w:rPr>
        <w:t>www</w:t>
      </w:r>
      <w:r>
        <w:rPr>
          <w:bCs/>
        </w:rPr>
        <w:t xml:space="preserve">. </w:t>
      </w:r>
      <w:hyperlink r:id="rId14" w:history="1">
        <w:r w:rsidR="00681AE3" w:rsidRPr="000B6A64">
          <w:rPr>
            <w:rStyle w:val="a4"/>
          </w:rPr>
          <w:t>http://yarkeevosp.ru</w:t>
        </w:r>
      </w:hyperlink>
      <w:r w:rsidR="00681AE3">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о месте нахождения</w:t>
      </w:r>
      <w:r w:rsidR="00681AE3">
        <w:t xml:space="preserve"> и графике работы Администрации, </w:t>
      </w:r>
      <w:r>
        <w:t>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sidR="00681AE3">
        <w:t>е многофункциональных центров;</w:t>
      </w:r>
    </w:p>
    <w:p w:rsidR="00CA51DA" w:rsidRDefault="00CA51DA" w:rsidP="00E870FB">
      <w:pPr>
        <w:autoSpaceDE w:val="0"/>
        <w:autoSpaceDN w:val="0"/>
        <w:adjustRightInd w:val="0"/>
        <w:spacing w:after="0" w:line="240" w:lineRule="auto"/>
        <w:ind w:firstLine="709"/>
        <w:jc w:val="both"/>
      </w:pPr>
      <w:r>
        <w:t>справочные телефоны структурных подразделений Администрации, предоставляющих муниципальную услугу, организаций, участвующих в предо</w:t>
      </w:r>
      <w:r w:rsidR="00681AE3">
        <w:t>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681AE3">
      <w:pPr>
        <w:autoSpaceDE w:val="0"/>
        <w:autoSpaceDN w:val="0"/>
        <w:adjustRightInd w:val="0"/>
        <w:spacing w:after="0" w:line="240" w:lineRule="auto"/>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681AE3">
      <w:pPr>
        <w:autoSpaceDE w:val="0"/>
        <w:autoSpaceDN w:val="0"/>
        <w:adjustRightInd w:val="0"/>
        <w:spacing w:after="0" w:line="240" w:lineRule="auto"/>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7C4E65">
        <w:rPr>
          <w:rFonts w:eastAsia="Calibri"/>
        </w:rPr>
        <w:t>сельского поселения Яркеевский сельсовет муниципального района Илишевский район Республики Башкортостан</w:t>
      </w:r>
      <w:r w:rsidRPr="00003A73">
        <w:rPr>
          <w:rFonts w:eastAsia="Calibri"/>
        </w:rPr>
        <w:t xml:space="preserve"> в лице </w:t>
      </w:r>
      <w:r w:rsidR="007C4E65">
        <w:rPr>
          <w:rFonts w:eastAsia="Calibri"/>
        </w:rPr>
        <w:t xml:space="preserve">специалиста </w:t>
      </w:r>
      <w:r w:rsidR="007C4E65">
        <w:rPr>
          <w:rFonts w:eastAsia="Calibri"/>
          <w:lang w:val="en-US"/>
        </w:rPr>
        <w:t>I</w:t>
      </w:r>
      <w:r w:rsidR="007C4E65">
        <w:rPr>
          <w:rFonts w:eastAsia="Calibri"/>
        </w:rPr>
        <w:t xml:space="preserve"> категории</w:t>
      </w:r>
      <w:r w:rsidRPr="00003A73">
        <w:rPr>
          <w:rFonts w:eastAsia="Calibri"/>
        </w:rPr>
        <w:t>.</w:t>
      </w:r>
    </w:p>
    <w:p w:rsidR="00C21498" w:rsidRPr="00003A73" w:rsidRDefault="00804170" w:rsidP="00E870FB">
      <w:pPr>
        <w:autoSpaceDE w:val="0"/>
        <w:autoSpaceDN w:val="0"/>
        <w:adjustRightInd w:val="0"/>
        <w:spacing w:after="0" w:line="240" w:lineRule="auto"/>
        <w:ind w:firstLine="709"/>
        <w:jc w:val="both"/>
        <w:rPr>
          <w:bCs/>
        </w:rPr>
      </w:pPr>
      <w:r>
        <w:lastRenderedPageBreak/>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и подлежащим сносу или реконструкции на территории </w:t>
      </w:r>
      <w:r w:rsidR="002B5C70" w:rsidRPr="002B5C70">
        <w:rPr>
          <w:rFonts w:eastAsia="Calibri"/>
        </w:rPr>
        <w:t xml:space="preserve">сельского поселения Яркеевский сельсовет муниципального района Илишевский район Республики Башкортостан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w:t>
      </w:r>
      <w:r w:rsidRPr="00E42DC8">
        <w:t xml:space="preserve"> взаимодействует </w:t>
      </w:r>
      <w:proofErr w:type="gramStart"/>
      <w:r w:rsidRPr="00E42DC8">
        <w:t>с</w:t>
      </w:r>
      <w:proofErr w:type="gramEnd"/>
      <w:r w:rsidR="00C21498" w:rsidRPr="00003A73">
        <w:t>:</w:t>
      </w:r>
    </w:p>
    <w:p w:rsidR="00C21498" w:rsidRPr="00003A73" w:rsidRDefault="000E3D41" w:rsidP="000E3D41">
      <w:pPr>
        <w:widowControl w:val="0"/>
        <w:tabs>
          <w:tab w:val="left" w:pos="709"/>
          <w:tab w:val="left" w:pos="1134"/>
        </w:tabs>
        <w:spacing w:after="0" w:line="240" w:lineRule="auto"/>
        <w:contextualSpacing/>
        <w:jc w:val="both"/>
      </w:pPr>
      <w:r>
        <w:tab/>
        <w:t xml:space="preserve">- </w:t>
      </w:r>
      <w:r w:rsidR="00C21498" w:rsidRPr="00003A73">
        <w:t>Федеральной налоговой службой;</w:t>
      </w:r>
    </w:p>
    <w:p w:rsidR="00C21498" w:rsidRPr="00003A73" w:rsidRDefault="000E3D41" w:rsidP="000E3D41">
      <w:pPr>
        <w:widowControl w:val="0"/>
        <w:tabs>
          <w:tab w:val="left" w:pos="709"/>
          <w:tab w:val="left" w:pos="1134"/>
        </w:tabs>
        <w:spacing w:after="0" w:line="240" w:lineRule="auto"/>
        <w:contextualSpacing/>
        <w:jc w:val="both"/>
      </w:pPr>
      <w:r>
        <w:tab/>
        <w:t xml:space="preserve">- </w:t>
      </w:r>
      <w:r w:rsidR="00C21498" w:rsidRPr="00003A73">
        <w:t xml:space="preserve">Федеральной </w:t>
      </w:r>
      <w:r w:rsidR="00E81339" w:rsidRPr="00003A73">
        <w:t xml:space="preserve">службой </w:t>
      </w:r>
      <w:r w:rsidR="00C21498" w:rsidRPr="00003A73">
        <w:t>государственной регистрации, кадастра и картографии (далее –</w:t>
      </w:r>
      <w:r w:rsidR="00E81339" w:rsidRPr="00003A73">
        <w:t xml:space="preserve"> </w:t>
      </w:r>
      <w:proofErr w:type="spellStart"/>
      <w:r w:rsidR="00C21498" w:rsidRPr="00003A73">
        <w:t>Росреестр</w:t>
      </w:r>
      <w:proofErr w:type="spellEnd"/>
      <w:r w:rsidR="00C21498" w:rsidRPr="00003A73">
        <w:t>);</w:t>
      </w:r>
    </w:p>
    <w:p w:rsidR="00C21498" w:rsidRPr="00003A73" w:rsidRDefault="000E3D41" w:rsidP="000E3D41">
      <w:pPr>
        <w:widowControl w:val="0"/>
        <w:tabs>
          <w:tab w:val="left" w:pos="709"/>
          <w:tab w:val="left" w:pos="1134"/>
        </w:tabs>
        <w:spacing w:after="0" w:line="240" w:lineRule="auto"/>
        <w:contextualSpacing/>
        <w:jc w:val="both"/>
      </w:pPr>
      <w:r>
        <w:tab/>
        <w:t xml:space="preserve">- </w:t>
      </w:r>
      <w:r w:rsidR="00E81339"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0E3D41" w:rsidP="000E3D41">
      <w:pPr>
        <w:widowControl w:val="0"/>
        <w:tabs>
          <w:tab w:val="left" w:pos="709"/>
          <w:tab w:val="left" w:pos="1134"/>
        </w:tabs>
        <w:spacing w:after="0" w:line="240" w:lineRule="auto"/>
        <w:contextualSpacing/>
        <w:jc w:val="both"/>
      </w:pPr>
      <w:r>
        <w:rPr>
          <w:bCs/>
        </w:rPr>
        <w:tab/>
        <w:t xml:space="preserve">- </w:t>
      </w:r>
      <w:r w:rsidR="00D54F14"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0E3D41" w:rsidP="000E3D41">
      <w:pPr>
        <w:widowControl w:val="0"/>
        <w:tabs>
          <w:tab w:val="left" w:pos="709"/>
          <w:tab w:val="left" w:pos="1134"/>
        </w:tabs>
        <w:spacing w:after="0" w:line="240" w:lineRule="auto"/>
        <w:contextualSpacing/>
        <w:jc w:val="both"/>
      </w:pPr>
      <w:r>
        <w:tab/>
        <w:t xml:space="preserve">- </w:t>
      </w:r>
      <w:r w:rsidR="00E81339"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9A78FA" w:rsidP="009A78FA">
      <w:pPr>
        <w:widowControl w:val="0"/>
        <w:tabs>
          <w:tab w:val="left" w:pos="709"/>
          <w:tab w:val="left" w:pos="1134"/>
        </w:tabs>
        <w:spacing w:after="0" w:line="240" w:lineRule="auto"/>
        <w:contextualSpacing/>
        <w:jc w:val="both"/>
      </w:pPr>
      <w:r>
        <w:tab/>
        <w:t xml:space="preserve">- </w:t>
      </w:r>
      <w:r w:rsidR="00D54F14" w:rsidRPr="00003A73">
        <w:t>Министерств</w:t>
      </w:r>
      <w:r w:rsidR="000B16C3">
        <w:t>ом</w:t>
      </w:r>
      <w:r w:rsidR="00D54F14"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9A78FA" w:rsidP="009A78FA">
      <w:pPr>
        <w:widowControl w:val="0"/>
        <w:tabs>
          <w:tab w:val="left" w:pos="709"/>
          <w:tab w:val="left" w:pos="1134"/>
        </w:tabs>
        <w:spacing w:after="0" w:line="240" w:lineRule="auto"/>
        <w:contextualSpacing/>
        <w:jc w:val="both"/>
      </w:pPr>
      <w:r>
        <w:tab/>
        <w:t xml:space="preserve">- </w:t>
      </w:r>
      <w:r w:rsidR="00C21498" w:rsidRPr="00003A73">
        <w:t>Государственны</w:t>
      </w:r>
      <w:r w:rsidR="00D54F14" w:rsidRPr="00003A73">
        <w:t>м</w:t>
      </w:r>
      <w:r w:rsidR="00C21498" w:rsidRPr="00003A73">
        <w:t xml:space="preserve"> комитет</w:t>
      </w:r>
      <w:r w:rsidR="00D54F14" w:rsidRPr="00003A73">
        <w:t>ом</w:t>
      </w:r>
      <w:r w:rsidR="00C21498" w:rsidRPr="00003A73">
        <w:t xml:space="preserve"> Республики Башкортостан по жилищному и строительному надзору;</w:t>
      </w:r>
    </w:p>
    <w:p w:rsidR="00C21498" w:rsidRPr="00003A73" w:rsidRDefault="009A78FA" w:rsidP="009A78FA">
      <w:pPr>
        <w:widowControl w:val="0"/>
        <w:tabs>
          <w:tab w:val="left" w:pos="709"/>
          <w:tab w:val="left" w:pos="1134"/>
        </w:tabs>
        <w:spacing w:after="0" w:line="240" w:lineRule="auto"/>
        <w:contextualSpacing/>
        <w:jc w:val="both"/>
      </w:pPr>
      <w:r>
        <w:tab/>
        <w:t xml:space="preserve">- </w:t>
      </w:r>
      <w:r w:rsidR="00C21498" w:rsidRPr="00003A73">
        <w:t>Государственн</w:t>
      </w:r>
      <w:r w:rsidR="00D54F14" w:rsidRPr="00003A73">
        <w:t>ым</w:t>
      </w:r>
      <w:r w:rsidR="00C21498" w:rsidRPr="00003A73">
        <w:t xml:space="preserve"> бюджетн</w:t>
      </w:r>
      <w:r w:rsidR="00D54F14" w:rsidRPr="00003A73">
        <w:t>ым</w:t>
      </w:r>
      <w:r w:rsidR="00C21498" w:rsidRPr="00003A73">
        <w:t xml:space="preserve"> учреждение</w:t>
      </w:r>
      <w:r w:rsidR="00D54F14" w:rsidRPr="00003A73">
        <w:t>м</w:t>
      </w:r>
      <w:r w:rsidR="00C21498" w:rsidRPr="00003A73">
        <w:t xml:space="preserve"> Республики Башкортостан </w:t>
      </w:r>
      <w:r w:rsidR="009936B4" w:rsidRPr="00003A73">
        <w:t>«</w:t>
      </w:r>
      <w:r w:rsidR="00C21498" w:rsidRPr="00003A73">
        <w:rPr>
          <w:bCs/>
        </w:rPr>
        <w:t>Государственная кадастровая оценка и техническая инвентаризация</w:t>
      </w:r>
      <w:r w:rsidR="009936B4" w:rsidRPr="00003A73">
        <w:rPr>
          <w:bCs/>
        </w:rPr>
        <w:t>»</w:t>
      </w:r>
      <w:r w:rsidR="00C21498" w:rsidRPr="00003A73">
        <w:rPr>
          <w:bCs/>
        </w:rPr>
        <w:t>;</w:t>
      </w:r>
    </w:p>
    <w:p w:rsidR="00C21498" w:rsidRPr="00003A73" w:rsidRDefault="00900909" w:rsidP="00900909">
      <w:pPr>
        <w:widowControl w:val="0"/>
        <w:tabs>
          <w:tab w:val="left" w:pos="709"/>
          <w:tab w:val="left" w:pos="1134"/>
        </w:tabs>
        <w:spacing w:after="0" w:line="240" w:lineRule="auto"/>
        <w:contextualSpacing/>
        <w:jc w:val="both"/>
      </w:pPr>
      <w:r>
        <w:tab/>
        <w:t xml:space="preserve">- </w:t>
      </w:r>
      <w:r w:rsidR="007907B6" w:rsidRPr="00003A73">
        <w:t xml:space="preserve">Отделение по Республике Башкортостан </w:t>
      </w:r>
      <w:r w:rsidR="00C21498" w:rsidRPr="00003A73">
        <w:t>Филиал</w:t>
      </w:r>
      <w:r w:rsidR="007907B6" w:rsidRPr="00003A73">
        <w:t>а</w:t>
      </w:r>
      <w:r w:rsidR="00C21498" w:rsidRPr="00003A73">
        <w:t xml:space="preserve"> </w:t>
      </w:r>
      <w:r w:rsidR="007907B6" w:rsidRPr="00003A73">
        <w:t>АО «</w:t>
      </w:r>
      <w:proofErr w:type="spellStart"/>
      <w:r w:rsidR="007907B6" w:rsidRPr="00003A73">
        <w:t>Ростехинвентаризация</w:t>
      </w:r>
      <w:proofErr w:type="spellEnd"/>
      <w:r w:rsidR="007907B6" w:rsidRPr="00003A73">
        <w:t xml:space="preserve"> – Федеральное БТИ»</w:t>
      </w:r>
      <w:r>
        <w:t>.</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163586">
      <w:pPr>
        <w:autoSpaceDE w:val="0"/>
        <w:autoSpaceDN w:val="0"/>
        <w:adjustRightInd w:val="0"/>
        <w:spacing w:after="0" w:line="240" w:lineRule="auto"/>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C10EB8">
        <w:t>сельского поселения Яркеевский сельсовет муниципального района Илишевский район Республики Башкортостан</w:t>
      </w:r>
      <w:r w:rsidR="00DB5B26">
        <w:t xml:space="preserve"> о признании (об отказе в признании) помещения жилым помещением;</w:t>
      </w:r>
    </w:p>
    <w:p w:rsidR="00DB5B26" w:rsidRDefault="00DB5B26" w:rsidP="00E870FB">
      <w:pPr>
        <w:autoSpaceDE w:val="0"/>
        <w:autoSpaceDN w:val="0"/>
        <w:adjustRightInd w:val="0"/>
        <w:spacing w:after="0" w:line="240" w:lineRule="auto"/>
        <w:ind w:firstLine="709"/>
        <w:jc w:val="both"/>
      </w:pPr>
      <w:proofErr w:type="gramStart"/>
      <w:r>
        <w:t xml:space="preserve">распоряжение Главы Администрации </w:t>
      </w:r>
      <w:r w:rsidR="00C10EB8">
        <w:t>сельского поселения Яркеевский сельсовет муниципального района Илишевский район Республики Башкортостан</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с указанием о дальнейшем использовании помещения;</w:t>
      </w:r>
      <w:proofErr w:type="gramEnd"/>
    </w:p>
    <w:p w:rsidR="00DB5B26" w:rsidRDefault="00DB5B26" w:rsidP="00E870FB">
      <w:pPr>
        <w:autoSpaceDE w:val="0"/>
        <w:autoSpaceDN w:val="0"/>
        <w:adjustRightInd w:val="0"/>
        <w:spacing w:after="0" w:line="240" w:lineRule="auto"/>
        <w:ind w:firstLine="709"/>
        <w:jc w:val="both"/>
      </w:pPr>
      <w:r>
        <w:lastRenderedPageBreak/>
        <w:t xml:space="preserve">распоряжение Главы Администрации </w:t>
      </w:r>
      <w:r w:rsidR="00C10EB8">
        <w:t>сельского поселения Яркеевский сельсовет муниципального района Илишевский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C10EB8">
        <w:t>сельского поселения Яркеевский сельсовет муниципального района Илишевский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C10EB8" w:rsidRDefault="007C4681" w:rsidP="00C10EB8">
      <w:pPr>
        <w:autoSpaceDE w:val="0"/>
        <w:autoSpaceDN w:val="0"/>
        <w:adjustRightInd w:val="0"/>
        <w:spacing w:after="0" w:line="240" w:lineRule="auto"/>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p>
    <w:p w:rsidR="007C4681" w:rsidRPr="00003A73" w:rsidRDefault="00E42DC8" w:rsidP="00C10EB8">
      <w:pPr>
        <w:autoSpaceDE w:val="0"/>
        <w:autoSpaceDN w:val="0"/>
        <w:adjustRightInd w:val="0"/>
        <w:spacing w:after="0" w:line="240" w:lineRule="auto"/>
        <w:jc w:val="center"/>
        <w:outlineLvl w:val="0"/>
        <w:rPr>
          <w:b/>
          <w:bCs/>
        </w:rPr>
      </w:pPr>
      <w:r w:rsidRPr="00003A73">
        <w:rPr>
          <w:b/>
        </w:rPr>
        <w:t>муниципальной</w:t>
      </w:r>
      <w:r w:rsidR="007C4681"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Администрации </w:t>
      </w:r>
      <w:r w:rsidR="00C10EB8">
        <w:t>сельского поселения Яркеевский сельсовет муниципального района Илишевский район Республики Башкортостан</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w:t>
      </w:r>
      <w:r w:rsidR="00C10EB8">
        <w:t xml:space="preserve">трукции (далее – распоряжение) </w:t>
      </w:r>
      <w:r>
        <w:t>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w:t>
      </w:r>
      <w:r w:rsidR="005B213B">
        <w:t xml:space="preserve"> </w:t>
      </w:r>
      <w:r>
        <w:t>60 календарных дней.</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5"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rsidR="00EE273D" w:rsidRDefault="00EE273D" w:rsidP="00E870FB">
      <w:pPr>
        <w:autoSpaceDE w:val="0"/>
        <w:autoSpaceDN w:val="0"/>
        <w:adjustRightInd w:val="0"/>
        <w:spacing w:after="0" w:line="240" w:lineRule="auto"/>
        <w:ind w:firstLine="709"/>
        <w:jc w:val="both"/>
      </w:pPr>
      <w:r>
        <w:t>Срок принятия Администрацией решения об отказе в рассмотрении документов о признан</w:t>
      </w:r>
      <w:r w:rsidR="00C10EB8">
        <w:t xml:space="preserve">ии помещения жилым помещением, </w:t>
      </w:r>
      <w:r>
        <w:t>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w:t>
      </w:r>
      <w:r>
        <w:lastRenderedPageBreak/>
        <w:t>соответствующих документов  исчисляется со дня регистрации заявления</w:t>
      </w:r>
      <w:r w:rsidR="002734C6">
        <w:t xml:space="preserve">, </w:t>
      </w:r>
      <w:r>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C10EB8">
      <w:pPr>
        <w:autoSpaceDE w:val="0"/>
        <w:autoSpaceDN w:val="0"/>
        <w:adjustRightInd w:val="0"/>
        <w:spacing w:after="0" w:line="240" w:lineRule="auto"/>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7C4681" w:rsidRPr="00003A73" w:rsidRDefault="007C4681" w:rsidP="00C10EB8">
      <w:pPr>
        <w:autoSpaceDE w:val="0"/>
        <w:autoSpaceDN w:val="0"/>
        <w:adjustRightInd w:val="0"/>
        <w:spacing w:after="0" w:line="240" w:lineRule="auto"/>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lastRenderedPageBreak/>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в отношении нежилого помещения для признания его 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Default="00517B44" w:rsidP="00E870FB">
      <w:pPr>
        <w:autoSpaceDE w:val="0"/>
        <w:autoSpaceDN w:val="0"/>
        <w:adjustRightInd w:val="0"/>
        <w:spacing w:after="0" w:line="240" w:lineRule="auto"/>
        <w:ind w:firstLine="709"/>
        <w:jc w:val="both"/>
      </w:pPr>
      <w:proofErr w:type="gramStart"/>
      <w:r>
        <w:rPr>
          <w:bCs/>
        </w:rPr>
        <w:t>2.8.</w:t>
      </w:r>
      <w:r w:rsidR="00BD14E5">
        <w:rPr>
          <w:bCs/>
        </w:rPr>
        <w:t>8</w:t>
      </w:r>
      <w:r>
        <w:rPr>
          <w:bCs/>
        </w:rPr>
        <w:t xml:space="preserve">. </w:t>
      </w:r>
      <w:r w:rsidRPr="00003A73">
        <w:t xml:space="preserve">заключение </w:t>
      </w:r>
      <w:r w:rsidR="00E7506B" w:rsidRPr="00E7506B">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r w:rsidR="00DE7350">
        <w:t xml:space="preserve"> </w:t>
      </w:r>
      <w:r w:rsidR="00DE7350" w:rsidRPr="00DE7350">
        <w:t>(далее специализированная организация</w:t>
      </w:r>
      <w:r w:rsidR="00DE7350">
        <w:t>)</w:t>
      </w:r>
      <w:r w:rsidR="00E7506B" w:rsidRPr="00E7506B">
        <w:t>,</w:t>
      </w:r>
      <w:r w:rsidR="00E7506B">
        <w:t xml:space="preserve"> </w:t>
      </w:r>
      <w:r w:rsidRPr="00003A73">
        <w:t>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о признании помещения жилым</w:t>
      </w:r>
      <w:proofErr w:type="gramEnd"/>
      <w:r w:rsidR="000E6EFA" w:rsidRPr="00A202BA">
        <w:t xml:space="preserve">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6" w:history="1">
        <w:proofErr w:type="gramStart"/>
        <w:r w:rsidR="000E6EFA" w:rsidRPr="00A202BA">
          <w:t>п</w:t>
        </w:r>
        <w:proofErr w:type="gramEnd"/>
      </w:hyperlink>
      <w:r w:rsidR="000E6EFA" w:rsidRPr="00A202BA">
        <w:t>остановлением Правительства Российской Федерации от 28 января 2006 года № 47 (с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p>
    <w:p w:rsidR="00A545F8" w:rsidRPr="00003A73" w:rsidRDefault="00A545F8" w:rsidP="00E870FB">
      <w:pPr>
        <w:pStyle w:val="ConsPlusNormal"/>
        <w:ind w:firstLine="709"/>
        <w:jc w:val="both"/>
      </w:pPr>
    </w:p>
    <w:p w:rsidR="002E04A9" w:rsidRPr="00003A73" w:rsidRDefault="002E04A9" w:rsidP="0062665C">
      <w:pPr>
        <w:autoSpaceDE w:val="0"/>
        <w:autoSpaceDN w:val="0"/>
        <w:adjustRightInd w:val="0"/>
        <w:spacing w:after="0" w:line="240" w:lineRule="auto"/>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E870FB">
      <w:pPr>
        <w:autoSpaceDE w:val="0"/>
        <w:autoSpaceDN w:val="0"/>
        <w:adjustRightInd w:val="0"/>
        <w:spacing w:after="0" w:line="240" w:lineRule="auto"/>
        <w:ind w:firstLine="709"/>
        <w:jc w:val="both"/>
      </w:pPr>
      <w:r w:rsidRPr="00003A73">
        <w:lastRenderedPageBreak/>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 (не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62665C">
      <w:pPr>
        <w:autoSpaceDE w:val="0"/>
        <w:autoSpaceDN w:val="0"/>
        <w:adjustRightInd w:val="0"/>
        <w:spacing w:after="0" w:line="240" w:lineRule="auto"/>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8E6A14">
      <w:pPr>
        <w:autoSpaceDE w:val="0"/>
        <w:autoSpaceDN w:val="0"/>
        <w:adjustRightInd w:val="0"/>
        <w:spacing w:after="0" w:line="240" w:lineRule="auto"/>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w:t>
      </w:r>
      <w:r w:rsidRPr="00003A73">
        <w:lastRenderedPageBreak/>
        <w:t>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6D6370">
      <w:pPr>
        <w:autoSpaceDE w:val="0"/>
        <w:autoSpaceDN w:val="0"/>
        <w:adjustRightInd w:val="0"/>
        <w:spacing w:after="0" w:line="240" w:lineRule="auto"/>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7"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rsidR="006140C2" w:rsidRDefault="006140C2" w:rsidP="00E870FB">
      <w:pPr>
        <w:autoSpaceDE w:val="0"/>
        <w:autoSpaceDN w:val="0"/>
        <w:adjustRightInd w:val="0"/>
        <w:spacing w:after="0" w:line="240" w:lineRule="auto"/>
        <w:ind w:firstLine="709"/>
        <w:jc w:val="center"/>
        <w:outlineLvl w:val="0"/>
        <w:rPr>
          <w:b/>
          <w:bCs/>
        </w:rPr>
      </w:pPr>
    </w:p>
    <w:p w:rsidR="00AB1086" w:rsidRPr="00003A73" w:rsidRDefault="00AB1086" w:rsidP="006D6370">
      <w:pPr>
        <w:autoSpaceDE w:val="0"/>
        <w:autoSpaceDN w:val="0"/>
        <w:adjustRightInd w:val="0"/>
        <w:spacing w:after="0" w:line="240" w:lineRule="auto"/>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8" w:history="1">
        <w:r w:rsidRPr="00A202BA">
          <w:t>Положении</w:t>
        </w:r>
      </w:hyperlink>
      <w:r>
        <w:t>.</w:t>
      </w:r>
    </w:p>
    <w:p w:rsidR="00B62139" w:rsidRDefault="00B62139" w:rsidP="00B62139">
      <w:pPr>
        <w:autoSpaceDE w:val="0"/>
        <w:autoSpaceDN w:val="0"/>
        <w:adjustRightInd w:val="0"/>
        <w:spacing w:after="0" w:line="240" w:lineRule="auto"/>
        <w:jc w:val="both"/>
        <w:outlineLvl w:val="0"/>
        <w:rPr>
          <w:b/>
          <w:bCs/>
        </w:rPr>
      </w:pPr>
    </w:p>
    <w:p w:rsidR="00AB1086" w:rsidRPr="00003A73" w:rsidRDefault="00AB1086" w:rsidP="00B62139">
      <w:pPr>
        <w:autoSpaceDE w:val="0"/>
        <w:autoSpaceDN w:val="0"/>
        <w:adjustRightInd w:val="0"/>
        <w:spacing w:after="0" w:line="240" w:lineRule="auto"/>
        <w:jc w:val="center"/>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За предоставление муниципальной услуги «Признание 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 xml:space="preserve">для </w:t>
      </w:r>
      <w:r w:rsidR="00016F71" w:rsidRPr="00003A73">
        <w:lastRenderedPageBreak/>
        <w:t>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AB1086" w:rsidRPr="00003A73" w:rsidRDefault="00AB1086" w:rsidP="00C06CA3">
      <w:pPr>
        <w:autoSpaceDE w:val="0"/>
        <w:autoSpaceDN w:val="0"/>
        <w:adjustRightInd w:val="0"/>
        <w:spacing w:after="0" w:line="240" w:lineRule="auto"/>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w:t>
      </w:r>
      <w:r w:rsidR="00C06CA3">
        <w:rPr>
          <w:b/>
          <w:bCs/>
        </w:rPr>
        <w:t xml:space="preserve">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AB1086" w:rsidRPr="00003A73" w:rsidRDefault="00AB1086" w:rsidP="00B65F6B">
      <w:pPr>
        <w:autoSpaceDE w:val="0"/>
        <w:autoSpaceDN w:val="0"/>
        <w:adjustRightInd w:val="0"/>
        <w:spacing w:after="0" w:line="240" w:lineRule="auto"/>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D70BC">
      <w:pPr>
        <w:autoSpaceDE w:val="0"/>
        <w:autoSpaceDN w:val="0"/>
        <w:adjustRightInd w:val="0"/>
        <w:spacing w:after="0" w:line="240" w:lineRule="auto"/>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е к рассмотрению Администрацией,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w:t>
      </w:r>
      <w:r w:rsidR="002010D2">
        <w:t xml:space="preserve">обеспечения беспрепятственного </w:t>
      </w:r>
      <w:r w:rsidRPr="00931DB7">
        <w:t xml:space="preserve">доступа заявителей, в том числе </w:t>
      </w:r>
      <w:r w:rsidRPr="00931DB7">
        <w:lastRenderedPageBreak/>
        <w:t xml:space="preserve">передвигающихся на инвалидных колясках, вход в здание </w:t>
      </w:r>
      <w:r w:rsidR="002010D2">
        <w:t xml:space="preserve">и помещения, в которых </w:t>
      </w:r>
      <w:r w:rsidRPr="00931DB7">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636551">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при наличии) 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lastRenderedPageBreak/>
        <w:t>2.2</w:t>
      </w:r>
      <w:r w:rsidR="005F635C">
        <w:t>2</w:t>
      </w:r>
      <w:r w:rsidRPr="00931DB7">
        <w:t>.6. Возможность получения результата муниципальной услуги 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Default="00AB108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E47891">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w:t>
      </w:r>
      <w:r w:rsidRPr="00931DB7">
        <w:lastRenderedPageBreak/>
        <w:t xml:space="preserve">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D36967" w:rsidRDefault="00C510F1" w:rsidP="00E870FB">
      <w:pPr>
        <w:widowControl w:val="0"/>
        <w:autoSpaceDE w:val="0"/>
        <w:autoSpaceDN w:val="0"/>
        <w:adjustRightInd w:val="0"/>
        <w:spacing w:after="0" w:line="240" w:lineRule="auto"/>
        <w:ind w:firstLine="709"/>
        <w:jc w:val="both"/>
      </w:pPr>
    </w:p>
    <w:p w:rsidR="006A068C" w:rsidRPr="00D36967" w:rsidRDefault="006A068C" w:rsidP="003D13BC">
      <w:pPr>
        <w:widowControl w:val="0"/>
        <w:tabs>
          <w:tab w:val="left" w:pos="567"/>
        </w:tabs>
        <w:spacing w:after="0" w:line="240" w:lineRule="auto"/>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w:t>
      </w:r>
      <w:r w:rsidR="003D13BC">
        <w:rPr>
          <w:b/>
        </w:rPr>
        <w:t xml:space="preserve">ния административных процедур в </w:t>
      </w:r>
      <w:r w:rsidRPr="00D36967">
        <w:rPr>
          <w:b/>
        </w:rPr>
        <w:t>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611A5C">
      <w:pPr>
        <w:autoSpaceDE w:val="0"/>
        <w:autoSpaceDN w:val="0"/>
        <w:adjustRightInd w:val="0"/>
        <w:spacing w:after="0" w:line="240" w:lineRule="auto"/>
        <w:jc w:val="center"/>
        <w:outlineLvl w:val="0"/>
        <w:rPr>
          <w:b/>
          <w:bCs/>
        </w:rPr>
      </w:pPr>
      <w:r w:rsidRPr="00D36967">
        <w:rPr>
          <w:b/>
          <w:bCs/>
        </w:rPr>
        <w:t>Исчерпывающий перечень административных процедур</w:t>
      </w:r>
    </w:p>
    <w:p w:rsidR="00513270" w:rsidRDefault="000D7F02" w:rsidP="00B35092">
      <w:pPr>
        <w:pStyle w:val="a3"/>
        <w:tabs>
          <w:tab w:val="left" w:pos="1418"/>
          <w:tab w:val="left" w:pos="2127"/>
        </w:tabs>
        <w:spacing w:after="0" w:line="240" w:lineRule="auto"/>
        <w:ind w:left="0" w:firstLine="709"/>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B35092">
      <w:pPr>
        <w:pStyle w:val="a3"/>
        <w:tabs>
          <w:tab w:val="left" w:pos="1418"/>
          <w:tab w:val="left" w:pos="2127"/>
        </w:tabs>
        <w:spacing w:after="0" w:line="240" w:lineRule="auto"/>
        <w:ind w:left="0" w:firstLine="709"/>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B35092">
      <w:pPr>
        <w:pStyle w:val="a3"/>
        <w:tabs>
          <w:tab w:val="left" w:pos="1418"/>
          <w:tab w:val="left" w:pos="2127"/>
        </w:tabs>
        <w:spacing w:after="0" w:line="240" w:lineRule="auto"/>
        <w:ind w:left="0" w:firstLine="709"/>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B35092">
      <w:pPr>
        <w:pStyle w:val="a3"/>
        <w:tabs>
          <w:tab w:val="left" w:pos="1418"/>
          <w:tab w:val="left" w:pos="2127"/>
        </w:tabs>
        <w:spacing w:after="0" w:line="240" w:lineRule="auto"/>
        <w:ind w:left="0" w:firstLine="709"/>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B35092">
      <w:pPr>
        <w:pStyle w:val="a3"/>
        <w:tabs>
          <w:tab w:val="left" w:pos="1418"/>
          <w:tab w:val="left" w:pos="2127"/>
        </w:tabs>
        <w:spacing w:after="0" w:line="240" w:lineRule="auto"/>
        <w:ind w:left="0" w:firstLine="709"/>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B35092">
      <w:pPr>
        <w:autoSpaceDE w:val="0"/>
        <w:autoSpaceDN w:val="0"/>
        <w:adjustRightInd w:val="0"/>
        <w:spacing w:after="0" w:line="240" w:lineRule="auto"/>
        <w:ind w:firstLine="709"/>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FA1C12">
      <w:pPr>
        <w:autoSpaceDE w:val="0"/>
        <w:autoSpaceDN w:val="0"/>
        <w:adjustRightInd w:val="0"/>
        <w:spacing w:after="0" w:line="240" w:lineRule="auto"/>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t xml:space="preserve">3.2.1. </w:t>
      </w:r>
      <w:proofErr w:type="gramStart"/>
      <w:r w:rsidRPr="00432B26">
        <w:t>Основанием для начала административной процедуры является получение специалистом Администрации),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roofErr w:type="gramEnd"/>
    </w:p>
    <w:p w:rsidR="0014035F" w:rsidRPr="00432B26" w:rsidRDefault="0014035F" w:rsidP="00E870FB">
      <w:pPr>
        <w:autoSpaceDE w:val="0"/>
        <w:autoSpaceDN w:val="0"/>
        <w:adjustRightInd w:val="0"/>
        <w:spacing w:after="0" w:line="240" w:lineRule="auto"/>
        <w:ind w:firstLine="709"/>
        <w:jc w:val="both"/>
      </w:pPr>
      <w:bookmarkStart w:id="3" w:name="Par1"/>
      <w:bookmarkEnd w:id="3"/>
      <w:r w:rsidRPr="00432B26">
        <w:lastRenderedPageBreak/>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4" w:name="Par2"/>
      <w:bookmarkEnd w:id="4"/>
      <w:r w:rsidRPr="00432B26">
        <w:t xml:space="preserve">3.2.3. </w:t>
      </w:r>
      <w:proofErr w:type="gramStart"/>
      <w:r w:rsidRPr="00432B26">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14035F" w:rsidRPr="00432B26" w:rsidRDefault="0014035F" w:rsidP="00E870FB">
      <w:pPr>
        <w:autoSpaceDE w:val="0"/>
        <w:autoSpaceDN w:val="0"/>
        <w:adjustRightInd w:val="0"/>
        <w:spacing w:after="0" w:line="240" w:lineRule="auto"/>
        <w:ind w:firstLine="709"/>
        <w:jc w:val="both"/>
      </w:pPr>
      <w:r w:rsidRPr="00432B26">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14035F" w:rsidRPr="00432B26" w:rsidRDefault="0014035F" w:rsidP="00E870FB">
      <w:pPr>
        <w:autoSpaceDE w:val="0"/>
        <w:autoSpaceDN w:val="0"/>
        <w:adjustRightInd w:val="0"/>
        <w:spacing w:after="0" w:line="240" w:lineRule="auto"/>
        <w:ind w:firstLine="709"/>
        <w:jc w:val="both"/>
      </w:pPr>
      <w:r w:rsidRPr="00432B26">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Специалист, ответственный за прием документов, оформляет и выдает заявителю расписку о приеме документов на предоставление</w:t>
      </w:r>
      <w:r w:rsidR="00D835B0">
        <w:t xml:space="preserve">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w:t>
      </w:r>
      <w:r w:rsidR="00CD1EE0">
        <w:t xml:space="preserve">ту заявителю в день обращения, </w:t>
      </w:r>
      <w:r w:rsidRPr="00432B26">
        <w:t>и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Максимальный срок приема и регистрации документ</w:t>
      </w:r>
      <w:r w:rsidR="00CD1EE0">
        <w:t>ов не может превышать 30 минут.</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lastRenderedPageBreak/>
        <w:t>Способом фиксации является внесение записи о приеме и регистрации заявления в систему делопроизводства Администрации.</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3.3.1. Основанием для начала административной процедуры является получение специалистом, отве</w:t>
      </w:r>
      <w:r w:rsidR="00CD1EE0">
        <w:t xml:space="preserve">тственным за прием документов, </w:t>
      </w:r>
      <w:r w:rsidRPr="00432B26">
        <w:t>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ежедневная загрузка заявок (в начале первой и второй половины рабочего дня), поступивших на точку</w:t>
      </w:r>
      <w:r w:rsidR="007E1BB2">
        <w:t xml:space="preserve">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передача заявления и прилагаемых документов специалисту Администрации, ответственному 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lastRenderedPageBreak/>
        <w:t>3.4.2. Заявление в форме электронного документа</w:t>
      </w:r>
      <w:r>
        <w:t xml:space="preserve"> </w:t>
      </w:r>
      <w:r w:rsidRPr="00432B26">
        <w:t>подлежит регистрации в день поступления в Администрацию.</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и прилагаемых документов специалисту Администрации, ответственному 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со дня поступления </w:t>
      </w:r>
      <w:r>
        <w:t>заявления</w:t>
      </w:r>
      <w:r w:rsidRPr="002955EC">
        <w:rPr>
          <w:bCs/>
        </w:rPr>
        <w:t xml:space="preserve"> возвращает заявителю данные уведомления 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–3 рабочих дня, с момента поступления </w:t>
      </w:r>
      <w:r>
        <w:t>заявления</w:t>
      </w:r>
      <w:r w:rsidRPr="002955EC">
        <w:t xml:space="preserve"> и документов 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lastRenderedPageBreak/>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5D1976">
      <w:pPr>
        <w:autoSpaceDE w:val="0"/>
        <w:autoSpaceDN w:val="0"/>
        <w:adjustRightInd w:val="0"/>
        <w:spacing w:after="0" w:line="240" w:lineRule="auto"/>
        <w:jc w:val="center"/>
        <w:rPr>
          <w:b/>
        </w:rPr>
      </w:pPr>
      <w:r w:rsidRPr="003679EF">
        <w:rPr>
          <w:b/>
        </w:rPr>
        <w:t>Формирование и направление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Документы (их копии или сведения, содержащиеся в них), указанные 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0047712B">
        <w:t xml:space="preserve"> </w:t>
      </w:r>
      <w:r w:rsidRPr="00432B26">
        <w:t>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w:t>
      </w:r>
      <w:r w:rsidR="0047712B">
        <w:rPr>
          <w:sz w:val="28"/>
          <w:szCs w:val="28"/>
        </w:rPr>
        <w:t xml:space="preserve"> </w:t>
      </w:r>
      <w:r w:rsidRPr="00432B26">
        <w:rPr>
          <w:sz w:val="28"/>
          <w:szCs w:val="28"/>
        </w:rPr>
        <w:t>(или)</w:t>
      </w:r>
      <w:r w:rsidR="0047712B">
        <w:rPr>
          <w:sz w:val="28"/>
          <w:szCs w:val="28"/>
        </w:rPr>
        <w:t xml:space="preserve"> </w:t>
      </w:r>
      <w:r w:rsidRPr="00432B26">
        <w:rPr>
          <w:sz w:val="28"/>
          <w:szCs w:val="28"/>
        </w:rPr>
        <w:t>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821946">
      <w:pPr>
        <w:widowControl w:val="0"/>
        <w:tabs>
          <w:tab w:val="left" w:pos="567"/>
        </w:tabs>
        <w:spacing w:after="0" w:line="240" w:lineRule="auto"/>
        <w:jc w:val="center"/>
        <w:rPr>
          <w:b/>
          <w:color w:val="000000" w:themeColor="text1"/>
        </w:rPr>
      </w:pPr>
      <w:r w:rsidRPr="00E870FB">
        <w:rPr>
          <w:b/>
          <w:color w:val="000000" w:themeColor="text1"/>
        </w:rPr>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DE7350" w:rsidRPr="00DE7350" w:rsidRDefault="006E7204" w:rsidP="00DE7350">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w:t>
      </w:r>
      <w:r w:rsidR="003F6908">
        <w:rPr>
          <w:color w:val="000000" w:themeColor="text1"/>
        </w:rPr>
        <w:t xml:space="preserve"> Администрации сельского поселения Яркеевский сельсовет муниципального района Илишевский район Республики Башкортостан</w:t>
      </w:r>
      <w:r w:rsidR="00DE7350">
        <w:rPr>
          <w:color w:val="000000" w:themeColor="text1"/>
        </w:rPr>
        <w:t>.</w:t>
      </w:r>
    </w:p>
    <w:p w:rsidR="0050632E" w:rsidRDefault="0050632E" w:rsidP="00CD76A2">
      <w:pPr>
        <w:autoSpaceDE w:val="0"/>
        <w:autoSpaceDN w:val="0"/>
        <w:adjustRightInd w:val="0"/>
        <w:spacing w:after="0" w:line="240" w:lineRule="auto"/>
        <w:ind w:firstLine="709"/>
        <w:jc w:val="both"/>
        <w:rPr>
          <w:color w:val="000000" w:themeColor="text1"/>
        </w:rPr>
      </w:pPr>
      <w:r>
        <w:rPr>
          <w:color w:val="000000" w:themeColor="text1"/>
        </w:rPr>
        <w:lastRenderedPageBreak/>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CD76A2">
      <w:pPr>
        <w:autoSpaceDE w:val="0"/>
        <w:autoSpaceDN w:val="0"/>
        <w:adjustRightInd w:val="0"/>
        <w:spacing w:after="0" w:line="240" w:lineRule="auto"/>
        <w:ind w:firstLine="708"/>
        <w:jc w:val="both"/>
      </w:pPr>
      <w:r>
        <w:t>рассмотрение заявления и прилагаемых к нему обосновывающих документов;</w:t>
      </w:r>
    </w:p>
    <w:p w:rsidR="0050632E" w:rsidRDefault="0050632E" w:rsidP="00CD76A2">
      <w:pPr>
        <w:autoSpaceDE w:val="0"/>
        <w:autoSpaceDN w:val="0"/>
        <w:adjustRightInd w:val="0"/>
        <w:spacing w:after="0" w:line="240" w:lineRule="auto"/>
        <w:ind w:firstLine="708"/>
        <w:jc w:val="both"/>
      </w:pPr>
      <w: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00D233FC" w:rsidRPr="00D233FC">
        <w:t>специализированн</w:t>
      </w:r>
      <w:r w:rsidR="00D233FC">
        <w:t>ой</w:t>
      </w:r>
      <w:r w:rsidR="00D233FC" w:rsidRPr="00D233FC">
        <w:t xml:space="preserve"> </w:t>
      </w:r>
      <w:r>
        <w:t>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CD76A2">
      <w:pPr>
        <w:autoSpaceDE w:val="0"/>
        <w:autoSpaceDN w:val="0"/>
        <w:adjustRightInd w:val="0"/>
        <w:spacing w:after="0" w:line="240" w:lineRule="auto"/>
        <w:ind w:firstLine="708"/>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CD76A2">
      <w:pPr>
        <w:autoSpaceDE w:val="0"/>
        <w:autoSpaceDN w:val="0"/>
        <w:adjustRightInd w:val="0"/>
        <w:spacing w:after="0" w:line="240" w:lineRule="auto"/>
        <w:ind w:firstLine="708"/>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CD76A2">
      <w:pPr>
        <w:autoSpaceDE w:val="0"/>
        <w:autoSpaceDN w:val="0"/>
        <w:adjustRightInd w:val="0"/>
        <w:spacing w:after="0" w:line="240" w:lineRule="auto"/>
        <w:ind w:firstLine="708"/>
        <w:jc w:val="both"/>
      </w:pPr>
      <w:r>
        <w:t xml:space="preserve">составление </w:t>
      </w:r>
      <w:r w:rsidR="00D15105">
        <w:t>Межведомственной к</w:t>
      </w:r>
      <w:r>
        <w:t xml:space="preserve">омиссией заключения в порядке, предусмотренном </w:t>
      </w:r>
      <w:hyperlink r:id="rId19" w:history="1">
        <w:r w:rsidRPr="00367057">
          <w:t>пунктом 47</w:t>
        </w:r>
      </w:hyperlink>
      <w:r w:rsidR="00E96223">
        <w:t xml:space="preserve"> и 47 (1)</w:t>
      </w:r>
      <w:r>
        <w:t xml:space="preserve"> Положения;</w:t>
      </w:r>
    </w:p>
    <w:p w:rsidR="0050632E" w:rsidRDefault="0050632E" w:rsidP="006913DB">
      <w:pPr>
        <w:autoSpaceDE w:val="0"/>
        <w:autoSpaceDN w:val="0"/>
        <w:adjustRightInd w:val="0"/>
        <w:spacing w:after="0" w:line="240" w:lineRule="auto"/>
        <w:ind w:firstLine="708"/>
        <w:jc w:val="both"/>
      </w:pPr>
      <w:r>
        <w:t xml:space="preserve">составление акта обследования помещения (в случае принятия </w:t>
      </w:r>
      <w:r w:rsidR="00D15105">
        <w:t xml:space="preserve">Межведомственной </w:t>
      </w:r>
      <w:r>
        <w:t>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2128B7" w:rsidRDefault="006E7204" w:rsidP="00CD76A2">
      <w:pPr>
        <w:pStyle w:val="a3"/>
        <w:tabs>
          <w:tab w:val="left" w:pos="1418"/>
          <w:tab w:val="left" w:pos="2127"/>
        </w:tabs>
        <w:spacing w:after="0" w:line="240" w:lineRule="auto"/>
        <w:ind w:left="0" w:firstLine="709"/>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proofErr w:type="gramStart"/>
      <w:r w:rsidR="00D15105">
        <w:rPr>
          <w:color w:val="000000" w:themeColor="text1"/>
        </w:rPr>
        <w:t>с даты регистрации</w:t>
      </w:r>
      <w:proofErr w:type="gramEnd"/>
      <w:r w:rsidR="00D15105">
        <w:rPr>
          <w:color w:val="000000" w:themeColor="text1"/>
        </w:rPr>
        <w:t xml:space="preserve"> заявления</w:t>
      </w:r>
      <w:r w:rsidR="002128B7">
        <w:rPr>
          <w:color w:val="000000" w:themeColor="text1"/>
        </w:rPr>
        <w:t>:</w:t>
      </w:r>
    </w:p>
    <w:p w:rsidR="002128B7" w:rsidRDefault="002128B7" w:rsidP="00CD76A2">
      <w:pPr>
        <w:autoSpaceDE w:val="0"/>
        <w:autoSpaceDN w:val="0"/>
        <w:adjustRightInd w:val="0"/>
        <w:spacing w:after="0" w:line="240" w:lineRule="auto"/>
        <w:ind w:firstLine="708"/>
        <w:jc w:val="both"/>
      </w:pPr>
      <w:r>
        <w:t>о соответствии помещения требованиям, предъявляемым к жилому помещению, и его пригодности для проживания;</w:t>
      </w:r>
    </w:p>
    <w:p w:rsidR="002128B7" w:rsidRDefault="002128B7" w:rsidP="00CD76A2">
      <w:pPr>
        <w:autoSpaceDE w:val="0"/>
        <w:autoSpaceDN w:val="0"/>
        <w:adjustRightInd w:val="0"/>
        <w:spacing w:after="0" w:line="240" w:lineRule="auto"/>
        <w:ind w:firstLine="708"/>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CD76A2">
      <w:pPr>
        <w:autoSpaceDE w:val="0"/>
        <w:autoSpaceDN w:val="0"/>
        <w:adjustRightInd w:val="0"/>
        <w:spacing w:after="0" w:line="240" w:lineRule="auto"/>
        <w:ind w:firstLine="708"/>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2128B7" w:rsidRDefault="002128B7" w:rsidP="00CD76A2">
      <w:pPr>
        <w:autoSpaceDE w:val="0"/>
        <w:autoSpaceDN w:val="0"/>
        <w:adjustRightInd w:val="0"/>
        <w:spacing w:after="0" w:line="240" w:lineRule="auto"/>
        <w:ind w:firstLine="708"/>
        <w:jc w:val="both"/>
      </w:pPr>
      <w:r>
        <w:t>о выявлении оснований для признания многоквартирного дома аварийным и подлежащим реконструкции;</w:t>
      </w:r>
    </w:p>
    <w:p w:rsidR="002128B7" w:rsidRDefault="002128B7" w:rsidP="00CD76A2">
      <w:pPr>
        <w:autoSpaceDE w:val="0"/>
        <w:autoSpaceDN w:val="0"/>
        <w:adjustRightInd w:val="0"/>
        <w:spacing w:after="0" w:line="240" w:lineRule="auto"/>
        <w:ind w:firstLine="708"/>
        <w:jc w:val="both"/>
      </w:pPr>
      <w:r>
        <w:t>о выявлении оснований для признания многоквартирного дома аварийным и подлежащим сносу;</w:t>
      </w:r>
    </w:p>
    <w:p w:rsidR="002128B7" w:rsidRDefault="002128B7" w:rsidP="00CD76A2">
      <w:pPr>
        <w:autoSpaceDE w:val="0"/>
        <w:autoSpaceDN w:val="0"/>
        <w:adjustRightInd w:val="0"/>
        <w:spacing w:after="0" w:line="240" w:lineRule="auto"/>
        <w:ind w:firstLine="708"/>
        <w:jc w:val="both"/>
      </w:pPr>
      <w:r>
        <w:t>об отсутствии оснований для признания многоквартирного дома аварийным и подлежащим сносу или реконструкции;</w:t>
      </w:r>
    </w:p>
    <w:p w:rsidR="002128B7" w:rsidRDefault="002128B7" w:rsidP="00CD76A2">
      <w:pPr>
        <w:autoSpaceDE w:val="0"/>
        <w:autoSpaceDN w:val="0"/>
        <w:adjustRightInd w:val="0"/>
        <w:spacing w:after="0" w:line="240" w:lineRule="auto"/>
        <w:ind w:firstLine="708"/>
        <w:jc w:val="both"/>
      </w:pPr>
      <w:r>
        <w:t>о проведении дополнительного обследования оцениваемого помещения;</w:t>
      </w:r>
    </w:p>
    <w:p w:rsidR="002128B7" w:rsidRDefault="002128B7" w:rsidP="00CD76A2">
      <w:pPr>
        <w:autoSpaceDE w:val="0"/>
        <w:autoSpaceDN w:val="0"/>
        <w:adjustRightInd w:val="0"/>
        <w:spacing w:after="0" w:line="240" w:lineRule="auto"/>
        <w:ind w:firstLine="708"/>
        <w:jc w:val="both"/>
      </w:pPr>
      <w:r>
        <w:lastRenderedPageBreak/>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C80A46" w:rsidRDefault="00C80A46" w:rsidP="00CD76A2">
      <w:pPr>
        <w:autoSpaceDE w:val="0"/>
        <w:autoSpaceDN w:val="0"/>
        <w:adjustRightInd w:val="0"/>
        <w:spacing w:after="0" w:line="240" w:lineRule="auto"/>
        <w:ind w:firstLine="708"/>
        <w:jc w:val="both"/>
      </w:pPr>
      <w:proofErr w:type="gramStart"/>
      <w:r>
        <w:t>Межведомственная комиссия в 5-дневный срок со дня принятия решения, предусмотренного пунктом 49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D4AAA" w:rsidRDefault="002128B7" w:rsidP="00E870FB">
      <w:pPr>
        <w:autoSpaceDE w:val="0"/>
        <w:autoSpaceDN w:val="0"/>
        <w:adjustRightInd w:val="0"/>
        <w:spacing w:after="0" w:line="240" w:lineRule="auto"/>
        <w:ind w:firstLine="709"/>
        <w:jc w:val="both"/>
      </w:pPr>
      <w:r>
        <w:t>В случае принятия решения о возврате без рассмотрения заявления и соответствующих документов</w:t>
      </w:r>
      <w:r w:rsidRPr="00D36967">
        <w:t xml:space="preserve"> </w:t>
      </w:r>
      <w:r w:rsidR="002B3B0C">
        <w:t>секретарь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проекта мотивированного отказа 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w:t>
      </w:r>
      <w:proofErr w:type="gramStart"/>
      <w:r w:rsidR="00ED4AAA">
        <w:t>с даты регистрации</w:t>
      </w:r>
      <w:proofErr w:type="gramEnd"/>
      <w:r w:rsidR="00ED4AAA">
        <w:t xml:space="preserve">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w:t>
      </w:r>
      <w:r w:rsidR="00EA23BD">
        <w:t>.</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регистрации проток</w:t>
      </w:r>
      <w:r w:rsidR="00EA23BD">
        <w:t>олов Межведомственной комиссии.</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1755B1">
      <w:pPr>
        <w:pStyle w:val="a3"/>
        <w:tabs>
          <w:tab w:val="left" w:pos="1418"/>
          <w:tab w:val="left" w:pos="2127"/>
        </w:tabs>
        <w:spacing w:after="0" w:line="240" w:lineRule="auto"/>
        <w:ind w:left="0"/>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rsidR="00A0207E" w:rsidRPr="00A0207E" w:rsidRDefault="00A0207E" w:rsidP="001755B1">
      <w:pPr>
        <w:pStyle w:val="a3"/>
        <w:tabs>
          <w:tab w:val="left" w:pos="1418"/>
          <w:tab w:val="left" w:pos="2127"/>
        </w:tabs>
        <w:spacing w:after="0" w:line="240" w:lineRule="auto"/>
        <w:ind w:left="0"/>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w:t>
      </w:r>
      <w:r w:rsidRPr="000E5065">
        <w:t xml:space="preserve">ответственному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EC48FB" w:rsidP="001755B1">
      <w:pPr>
        <w:widowControl w:val="0"/>
        <w:autoSpaceDE w:val="0"/>
        <w:autoSpaceDN w:val="0"/>
        <w:adjustRightInd w:val="0"/>
        <w:spacing w:after="0" w:line="240" w:lineRule="auto"/>
        <w:ind w:firstLine="708"/>
        <w:jc w:val="both"/>
      </w:pPr>
      <w:r w:rsidRPr="000E5065">
        <w:t>Ответственный специалист</w:t>
      </w:r>
      <w:r w:rsidR="00C014E1">
        <w:t xml:space="preserve"> </w:t>
      </w:r>
      <w:r w:rsidRPr="000E5065">
        <w:t>на основании заключения</w:t>
      </w:r>
      <w:r w:rsidR="00C014E1">
        <w:t xml:space="preserve"> </w:t>
      </w:r>
      <w:r w:rsidRPr="000E5065">
        <w:t>Межведомственной комиссии готовит</w:t>
      </w:r>
      <w:r w:rsidR="00D15105">
        <w:t>, согласовывает, обеспечивает подписание, регистрацию и переда</w:t>
      </w:r>
      <w:r w:rsidR="001755B1">
        <w:t xml:space="preserve">чу в Межведомственную комиссию </w:t>
      </w:r>
      <w:r w:rsidR="00D15105">
        <w:t>одного из следующих результатов муниципальной услуги</w:t>
      </w:r>
      <w:r w:rsidRPr="000E5065">
        <w:t>:</w:t>
      </w:r>
    </w:p>
    <w:p w:rsidR="00D15105" w:rsidRDefault="00D15105" w:rsidP="00E870FB">
      <w:pPr>
        <w:autoSpaceDE w:val="0"/>
        <w:autoSpaceDN w:val="0"/>
        <w:adjustRightInd w:val="0"/>
        <w:spacing w:after="0" w:line="240" w:lineRule="auto"/>
        <w:ind w:firstLine="709"/>
        <w:jc w:val="both"/>
        <w:outlineLvl w:val="0"/>
      </w:pPr>
      <w:r>
        <w:t>распоряжение Главы Администраци</w:t>
      </w:r>
      <w:r w:rsidR="001755B1">
        <w:t xml:space="preserve">и сельского поселения Яркеевский сельсовет муниципального района Илишевский район Республики Башкортостан о признании </w:t>
      </w:r>
      <w:r>
        <w:t>(об отказе в признании) помещения жилым помещением;</w:t>
      </w:r>
    </w:p>
    <w:p w:rsidR="00D15105" w:rsidRDefault="00D15105" w:rsidP="00E870FB">
      <w:pPr>
        <w:autoSpaceDE w:val="0"/>
        <w:autoSpaceDN w:val="0"/>
        <w:adjustRightInd w:val="0"/>
        <w:spacing w:after="0" w:line="240" w:lineRule="auto"/>
        <w:ind w:firstLine="709"/>
        <w:jc w:val="both"/>
      </w:pPr>
      <w:proofErr w:type="gramStart"/>
      <w:r>
        <w:lastRenderedPageBreak/>
        <w:t xml:space="preserve">распоряжение Главы Администрации </w:t>
      </w:r>
      <w:r w:rsidR="00EE37E7" w:rsidRPr="00EE37E7">
        <w:t>сельского поселения Яркеевский сельсовет муниципального района Илишевский район Республики Башкортостан</w:t>
      </w:r>
      <w: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D15105" w:rsidRDefault="00D15105" w:rsidP="00E870FB">
      <w:pPr>
        <w:autoSpaceDE w:val="0"/>
        <w:autoSpaceDN w:val="0"/>
        <w:adjustRightInd w:val="0"/>
        <w:spacing w:after="0" w:line="240" w:lineRule="auto"/>
        <w:ind w:firstLine="709"/>
        <w:jc w:val="both"/>
      </w:pPr>
      <w:r>
        <w:t xml:space="preserve">распоряжение Главы Администрации </w:t>
      </w:r>
      <w:r w:rsidR="00775F21" w:rsidRPr="00775F21">
        <w:t>сельского поселения Яркеевский сельсовет муниципального района Илишевский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D15105" w:rsidRDefault="00D15105" w:rsidP="00E870FB">
      <w:pPr>
        <w:autoSpaceDE w:val="0"/>
        <w:autoSpaceDN w:val="0"/>
        <w:adjustRightInd w:val="0"/>
        <w:spacing w:after="0" w:line="240" w:lineRule="auto"/>
        <w:ind w:firstLine="709"/>
        <w:jc w:val="both"/>
      </w:pPr>
      <w:r>
        <w:t xml:space="preserve">распоряжение Главы Администрации </w:t>
      </w:r>
      <w:r w:rsidR="00775F21" w:rsidRPr="00775F21">
        <w:t>сельского поселения Яркеевский сельсовет муниципального района Илишевский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передача секретарю Комиссии подписанного и зарегистрированного распоряжения Главы Администрации</w:t>
      </w:r>
      <w:r w:rsidRPr="00432B26">
        <w:t>.</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распоряжения Главы Администрации</w:t>
      </w:r>
      <w:r w:rsidRPr="00432B26">
        <w:t xml:space="preserve"> в систему делопроизводства Администрации.</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775F21">
      <w:pPr>
        <w:pStyle w:val="a3"/>
        <w:tabs>
          <w:tab w:val="left" w:pos="1418"/>
          <w:tab w:val="left" w:pos="2127"/>
        </w:tabs>
        <w:spacing w:after="0" w:line="240" w:lineRule="auto"/>
        <w:ind w:left="0"/>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Главы Администрации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выполнения административной процедуры не превышает 5 дней со дня издания распоряжения Главы Администрации.</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направление заявителю подписанного и зарегистрированного распоряжения Главы Администрации, а также заключения Межведомственной комиссии</w:t>
      </w:r>
      <w:r w:rsidRPr="00432B26">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0C3041" w:rsidRPr="00D36967" w:rsidRDefault="000C3041" w:rsidP="00E870FB">
      <w:pPr>
        <w:autoSpaceDE w:val="0"/>
        <w:autoSpaceDN w:val="0"/>
        <w:adjustRightInd w:val="0"/>
        <w:spacing w:after="0" w:line="240" w:lineRule="auto"/>
        <w:ind w:firstLine="540"/>
        <w:jc w:val="both"/>
      </w:pPr>
    </w:p>
    <w:p w:rsidR="000D7F02" w:rsidRDefault="000D7F02" w:rsidP="00775F21">
      <w:pPr>
        <w:autoSpaceDE w:val="0"/>
        <w:autoSpaceDN w:val="0"/>
        <w:adjustRightInd w:val="0"/>
        <w:spacing w:after="0" w:line="240" w:lineRule="auto"/>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lastRenderedPageBreak/>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.2. Запись на прием в Администрацию или многофункциона</w:t>
      </w:r>
      <w:r w:rsidR="00DC5D5B">
        <w:t>льный центр для подачи запроса.</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lastRenderedPageBreak/>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00EE68C3">
        <w:t>.</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ответственного за прием и регистрацию заявления (далее – ответственный специалист)</w:t>
      </w:r>
      <w:r w:rsidRPr="001D3F87">
        <w:rPr>
          <w:spacing w:val="-6"/>
          <w:sz w:val="28"/>
          <w:szCs w:val="28"/>
        </w:rPr>
        <w:t xml:space="preserve"> 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lastRenderedPageBreak/>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 xml:space="preserve">а) уведомление о </w:t>
      </w:r>
      <w:r w:rsidR="007E0F95">
        <w:t>записи на прием в Администрацию</w:t>
      </w:r>
      <w:r w:rsidRPr="001D3F87">
        <w:t xml:space="preserve">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20"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w:t>
      </w:r>
      <w:proofErr w:type="gramStart"/>
      <w:r w:rsidR="002D599F" w:rsidRPr="001D3F87">
        <w:t>Заявителю обеспечиваетс</w:t>
      </w:r>
      <w:r w:rsidR="007E0F95">
        <w:t>я возможность направления жалобы</w:t>
      </w:r>
      <w:r w:rsidR="005625C8">
        <w:t xml:space="preserve"> </w:t>
      </w:r>
      <w:r w:rsidR="002D599F" w:rsidRPr="001D3F87">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002D599F" w:rsidRPr="005625C8">
          <w:t>статьей 11.2</w:t>
        </w:r>
      </w:hyperlink>
      <w:r w:rsidR="002D599F" w:rsidRPr="005625C8">
        <w:t xml:space="preserve"> </w:t>
      </w:r>
      <w:r w:rsidR="002D599F" w:rsidRPr="005625C8">
        <w:lastRenderedPageBreak/>
        <w:t>Федерального закона №</w:t>
      </w:r>
      <w:r w:rsidR="005625C8">
        <w:t xml:space="preserve"> </w:t>
      </w:r>
      <w:r w:rsidR="002D599F" w:rsidRPr="005625C8">
        <w:t xml:space="preserve">210-ФЗ и в порядке, установленном </w:t>
      </w:r>
      <w:hyperlink r:id="rId22"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roofErr w:type="gramEnd"/>
    </w:p>
    <w:p w:rsidR="00AE3EA3" w:rsidRDefault="00AE3EA3" w:rsidP="00E870FB">
      <w:pPr>
        <w:spacing w:after="0" w:line="240" w:lineRule="auto"/>
        <w:ind w:firstLine="709"/>
        <w:jc w:val="center"/>
        <w:rPr>
          <w:b/>
          <w:bCs/>
        </w:rPr>
      </w:pPr>
    </w:p>
    <w:p w:rsidR="00BE5326" w:rsidRPr="00003A73" w:rsidRDefault="00BE5326" w:rsidP="00680515">
      <w:pPr>
        <w:spacing w:after="0" w:line="240" w:lineRule="auto"/>
        <w:jc w:val="center"/>
        <w:rPr>
          <w:b/>
          <w:bCs/>
        </w:rPr>
      </w:pPr>
      <w:r w:rsidRPr="00003A73">
        <w:rPr>
          <w:b/>
          <w:bCs/>
        </w:rPr>
        <w:t xml:space="preserve">Порядок исправления допущенных опечаток и ошибок 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80515">
        <w:rPr>
          <w:b/>
          <w:bCs/>
        </w:rPr>
        <w:t xml:space="preserve"> услуги</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w:t>
      </w:r>
      <w:r w:rsidR="00FE2CA6">
        <w:t>3</w:t>
      </w:r>
      <w:r w:rsidR="00E332C9">
        <w:t xml:space="preserve"> 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6C506F" w:rsidP="00E870FB">
      <w:pPr>
        <w:spacing w:after="0" w:line="240" w:lineRule="auto"/>
        <w:ind w:firstLine="709"/>
        <w:jc w:val="both"/>
      </w:pPr>
      <w:hyperlink r:id="rId23"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представленных заявителем самостоятельно и (или)</w:t>
      </w:r>
      <w:r w:rsidR="00A93F96">
        <w:t xml:space="preserve"> </w:t>
      </w:r>
      <w:r w:rsidR="00E332C9" w:rsidRPr="007818A6">
        <w:t xml:space="preserve">по собственной инициативе, а также находящихся в распоряжении </w:t>
      </w:r>
      <w:r w:rsidR="00E332C9">
        <w:t xml:space="preserve">Администрации </w:t>
      </w:r>
      <w:r w:rsidR="00E332C9" w:rsidRPr="007818A6">
        <w:t xml:space="preserve">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rsidR="00A96A78">
        <w:t>и ошибок.</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rsidR="00A96A78">
        <w:t>Администрации</w:t>
      </w:r>
      <w:r>
        <w:t xml:space="preserve"> такого </w:t>
      </w:r>
      <w:r w:rsidRPr="007818A6">
        <w:t xml:space="preserve">заявления рассматривается </w:t>
      </w:r>
      <w:r>
        <w:t xml:space="preserve">Администрацией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00DE5471">
        <w:t>.</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lastRenderedPageBreak/>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rsidR="00DE5471">
        <w:t xml:space="preserve">, за исключением случая подачи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w:t>
      </w:r>
      <w:r w:rsidR="00DE5471">
        <w:t>трации.</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B83FFC" w:rsidRPr="00003A73" w:rsidRDefault="002B531C" w:rsidP="000706A4">
      <w:pPr>
        <w:widowControl w:val="0"/>
        <w:autoSpaceDE w:val="0"/>
        <w:autoSpaceDN w:val="0"/>
        <w:adjustRightInd w:val="0"/>
        <w:spacing w:after="0" w:line="240" w:lineRule="auto"/>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911062">
      <w:pPr>
        <w:autoSpaceDE w:val="0"/>
        <w:autoSpaceDN w:val="0"/>
        <w:adjustRightInd w:val="0"/>
        <w:spacing w:after="0" w:line="240" w:lineRule="auto"/>
        <w:ind w:firstLine="708"/>
        <w:jc w:val="both"/>
      </w:pPr>
      <w:r w:rsidRPr="00003A73">
        <w:lastRenderedPageBreak/>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Default="00BF4B2F" w:rsidP="00911062">
      <w:pPr>
        <w:autoSpaceDE w:val="0"/>
        <w:autoSpaceDN w:val="0"/>
        <w:adjustRightInd w:val="0"/>
        <w:spacing w:after="0" w:line="240" w:lineRule="auto"/>
        <w:ind w:firstLine="708"/>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Default="00BF4B2F" w:rsidP="00911062">
      <w:pPr>
        <w:autoSpaceDE w:val="0"/>
        <w:autoSpaceDN w:val="0"/>
        <w:adjustRightInd w:val="0"/>
        <w:spacing w:after="0" w:line="240" w:lineRule="auto"/>
        <w:ind w:firstLine="708"/>
        <w:jc w:val="both"/>
      </w:pPr>
      <w:r>
        <w:t>Текущий контроль осуществляется путем проведения проверок:</w:t>
      </w:r>
    </w:p>
    <w:p w:rsidR="00BF4B2F" w:rsidRDefault="00BF4B2F" w:rsidP="00911062">
      <w:pPr>
        <w:autoSpaceDE w:val="0"/>
        <w:autoSpaceDN w:val="0"/>
        <w:adjustRightInd w:val="0"/>
        <w:spacing w:after="0" w:line="240" w:lineRule="auto"/>
        <w:ind w:firstLine="708"/>
        <w:jc w:val="both"/>
      </w:pPr>
      <w:r>
        <w:t>решений о предоставлении (об отказе в предоставлении) муниципальной услуги;</w:t>
      </w:r>
    </w:p>
    <w:p w:rsidR="00BF4B2F" w:rsidRDefault="00BF4B2F" w:rsidP="00911062">
      <w:pPr>
        <w:autoSpaceDE w:val="0"/>
        <w:autoSpaceDN w:val="0"/>
        <w:adjustRightInd w:val="0"/>
        <w:spacing w:after="0" w:line="240" w:lineRule="auto"/>
        <w:ind w:firstLine="708"/>
        <w:jc w:val="both"/>
      </w:pPr>
      <w:r>
        <w:t>выявления и устранения нарушений прав граждан;</w:t>
      </w:r>
    </w:p>
    <w:p w:rsidR="00BF4B2F" w:rsidRDefault="00BF4B2F" w:rsidP="00911062">
      <w:pPr>
        <w:autoSpaceDE w:val="0"/>
        <w:autoSpaceDN w:val="0"/>
        <w:adjustRightInd w:val="0"/>
        <w:spacing w:after="0" w:line="240" w:lineRule="auto"/>
        <w:ind w:firstLine="708"/>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Default="00B1264B"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911062">
      <w:pPr>
        <w:autoSpaceDE w:val="0"/>
        <w:autoSpaceDN w:val="0"/>
        <w:adjustRightInd w:val="0"/>
        <w:spacing w:after="0" w:line="240" w:lineRule="auto"/>
        <w:ind w:firstLine="708"/>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911062">
      <w:pPr>
        <w:autoSpaceDE w:val="0"/>
        <w:autoSpaceDN w:val="0"/>
        <w:adjustRightInd w:val="0"/>
        <w:spacing w:after="0" w:line="240" w:lineRule="auto"/>
        <w:ind w:firstLine="708"/>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Default="00BF4B2F" w:rsidP="00911062">
      <w:pPr>
        <w:autoSpaceDE w:val="0"/>
        <w:autoSpaceDN w:val="0"/>
        <w:adjustRightInd w:val="0"/>
        <w:spacing w:after="0" w:line="240" w:lineRule="auto"/>
        <w:ind w:firstLine="708"/>
        <w:jc w:val="both"/>
      </w:pPr>
      <w:r>
        <w:t>соблюдение сроков предоставления муниципальной услуги;</w:t>
      </w:r>
    </w:p>
    <w:p w:rsidR="00BF4B2F" w:rsidRDefault="00BF4B2F" w:rsidP="00911062">
      <w:pPr>
        <w:autoSpaceDE w:val="0"/>
        <w:autoSpaceDN w:val="0"/>
        <w:adjustRightInd w:val="0"/>
        <w:spacing w:after="0" w:line="240" w:lineRule="auto"/>
        <w:ind w:firstLine="708"/>
        <w:jc w:val="both"/>
      </w:pPr>
      <w:r>
        <w:t>соблюдение положений настоящего Административного регламента;</w:t>
      </w:r>
    </w:p>
    <w:p w:rsidR="00BF4B2F" w:rsidRDefault="00BF4B2F" w:rsidP="00911062">
      <w:pPr>
        <w:autoSpaceDE w:val="0"/>
        <w:autoSpaceDN w:val="0"/>
        <w:adjustRightInd w:val="0"/>
        <w:spacing w:after="0" w:line="240" w:lineRule="auto"/>
        <w:ind w:firstLine="708"/>
        <w:jc w:val="both"/>
      </w:pPr>
      <w:r>
        <w:t>правильность и обоснованность принятого решения об отказе в предоставлении муниципальной услуги.</w:t>
      </w:r>
    </w:p>
    <w:p w:rsidR="00BF4B2F" w:rsidRDefault="00BF4B2F" w:rsidP="00911062">
      <w:pPr>
        <w:autoSpaceDE w:val="0"/>
        <w:autoSpaceDN w:val="0"/>
        <w:adjustRightInd w:val="0"/>
        <w:spacing w:after="0" w:line="240" w:lineRule="auto"/>
        <w:ind w:firstLine="708"/>
        <w:jc w:val="both"/>
      </w:pPr>
      <w:r>
        <w:t>Основанием для проведения внеплановых проверок являются:</w:t>
      </w:r>
    </w:p>
    <w:p w:rsidR="00BF4B2F" w:rsidRDefault="00BF4B2F" w:rsidP="00911062">
      <w:pPr>
        <w:autoSpaceDE w:val="0"/>
        <w:autoSpaceDN w:val="0"/>
        <w:adjustRightInd w:val="0"/>
        <w:spacing w:after="0" w:line="240" w:lineRule="auto"/>
        <w:ind w:firstLine="708"/>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911062">
      <w:pPr>
        <w:autoSpaceDE w:val="0"/>
        <w:autoSpaceDN w:val="0"/>
        <w:adjustRightInd w:val="0"/>
        <w:spacing w:after="0" w:line="240" w:lineRule="auto"/>
        <w:ind w:firstLine="708"/>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911062">
      <w:pPr>
        <w:autoSpaceDE w:val="0"/>
        <w:autoSpaceDN w:val="0"/>
        <w:adjustRightInd w:val="0"/>
        <w:spacing w:after="0" w:line="240" w:lineRule="auto"/>
        <w:ind w:firstLine="708"/>
        <w:jc w:val="both"/>
      </w:pPr>
      <w:r>
        <w:t>4.4. Для проведения проверки создается комиссия, в состав которой включаются должностные лица и специалисты Администрации.</w:t>
      </w:r>
    </w:p>
    <w:p w:rsidR="00BF4B2F" w:rsidRDefault="00BF4B2F" w:rsidP="00CB5350">
      <w:pPr>
        <w:autoSpaceDE w:val="0"/>
        <w:autoSpaceDN w:val="0"/>
        <w:adjustRightInd w:val="0"/>
        <w:spacing w:after="0" w:line="240" w:lineRule="auto"/>
        <w:ind w:firstLine="708"/>
        <w:jc w:val="both"/>
      </w:pPr>
      <w:r>
        <w:t>Проверка осуществляется на основании приказа Администрации.</w:t>
      </w:r>
    </w:p>
    <w:p w:rsidR="00DE6F88" w:rsidRDefault="00BF4B2F" w:rsidP="00911062">
      <w:pPr>
        <w:autoSpaceDE w:val="0"/>
        <w:autoSpaceDN w:val="0"/>
        <w:adjustRightInd w:val="0"/>
        <w:spacing w:after="0" w:line="240" w:lineRule="auto"/>
        <w:ind w:firstLine="708"/>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17171A">
      <w:pPr>
        <w:autoSpaceDE w:val="0"/>
        <w:autoSpaceDN w:val="0"/>
        <w:adjustRightInd w:val="0"/>
        <w:spacing w:after="0" w:line="240" w:lineRule="auto"/>
        <w:jc w:val="center"/>
        <w:outlineLvl w:val="0"/>
        <w:rPr>
          <w:b/>
        </w:rPr>
      </w:pPr>
      <w:r w:rsidRPr="00003A73">
        <w:rPr>
          <w:b/>
        </w:rPr>
        <w:t>Ответственность должно</w:t>
      </w:r>
      <w:r w:rsidR="0017171A">
        <w:rPr>
          <w:b/>
        </w:rPr>
        <w:t xml:space="preserve">стных лиц за решения и действия </w:t>
      </w:r>
      <w:r w:rsidRPr="00003A73">
        <w:rPr>
          <w:b/>
        </w:rPr>
        <w:t>(бездействие), принимае</w:t>
      </w:r>
      <w:r w:rsidR="0017171A">
        <w:rPr>
          <w:b/>
        </w:rPr>
        <w:t xml:space="preserve">мые (осуществляемые) ими в ходе </w:t>
      </w: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911062">
      <w:pPr>
        <w:autoSpaceDE w:val="0"/>
        <w:autoSpaceDN w:val="0"/>
        <w:adjustRightInd w:val="0"/>
        <w:spacing w:after="0" w:line="240" w:lineRule="auto"/>
        <w:ind w:firstLine="708"/>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911062">
      <w:pPr>
        <w:autoSpaceDE w:val="0"/>
        <w:autoSpaceDN w:val="0"/>
        <w:adjustRightInd w:val="0"/>
        <w:spacing w:after="0" w:line="240" w:lineRule="auto"/>
        <w:ind w:firstLine="708"/>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w:t>
      </w:r>
      <w:r w:rsidR="00CB5350">
        <w:t>ниципальной услуги, в том числе</w:t>
      </w:r>
      <w:r w:rsidR="00D05BE3">
        <w:t xml:space="preserve"> </w:t>
      </w:r>
      <w:r>
        <w:t>о сроках завершения административных процедур (действий).</w:t>
      </w:r>
    </w:p>
    <w:p w:rsidR="00BF4B2F" w:rsidRDefault="00BF4B2F" w:rsidP="00CB5350">
      <w:pPr>
        <w:autoSpaceDE w:val="0"/>
        <w:autoSpaceDN w:val="0"/>
        <w:adjustRightInd w:val="0"/>
        <w:spacing w:after="0" w:line="240" w:lineRule="auto"/>
        <w:ind w:firstLine="708"/>
        <w:jc w:val="both"/>
      </w:pPr>
      <w:r>
        <w:t>Граждане, их объединения и организации также имеют право:</w:t>
      </w:r>
    </w:p>
    <w:p w:rsidR="00BF4B2F" w:rsidRDefault="00BF4B2F" w:rsidP="00CB5350">
      <w:pPr>
        <w:autoSpaceDE w:val="0"/>
        <w:autoSpaceDN w:val="0"/>
        <w:adjustRightInd w:val="0"/>
        <w:spacing w:after="0" w:line="240" w:lineRule="auto"/>
        <w:ind w:firstLine="708"/>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CB5350">
      <w:pPr>
        <w:autoSpaceDE w:val="0"/>
        <w:autoSpaceDN w:val="0"/>
        <w:adjustRightInd w:val="0"/>
        <w:spacing w:after="0" w:line="240" w:lineRule="auto"/>
        <w:ind w:firstLine="708"/>
        <w:jc w:val="both"/>
      </w:pPr>
      <w:r>
        <w:t>вносить предложения о мерах по устранению нарушений настоящего Административного регламента.</w:t>
      </w:r>
    </w:p>
    <w:p w:rsidR="00BF4B2F" w:rsidRDefault="00BF4B2F" w:rsidP="00CB5350">
      <w:pPr>
        <w:autoSpaceDE w:val="0"/>
        <w:autoSpaceDN w:val="0"/>
        <w:adjustRightInd w:val="0"/>
        <w:spacing w:after="0" w:line="240" w:lineRule="auto"/>
        <w:ind w:firstLine="708"/>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CB5350">
      <w:pPr>
        <w:autoSpaceDE w:val="0"/>
        <w:autoSpaceDN w:val="0"/>
        <w:adjustRightInd w:val="0"/>
        <w:spacing w:after="0" w:line="240" w:lineRule="auto"/>
        <w:ind w:firstLine="708"/>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Pr="008B2575" w:rsidRDefault="00F5669F" w:rsidP="008B2575">
      <w:pPr>
        <w:widowControl w:val="0"/>
        <w:autoSpaceDE w:val="0"/>
        <w:autoSpaceDN w:val="0"/>
        <w:adjustRightInd w:val="0"/>
        <w:spacing w:after="0" w:line="240" w:lineRule="auto"/>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r w:rsidRPr="00A202BA">
        <w:rPr>
          <w:b/>
          <w:szCs w:val="22"/>
        </w:rPr>
        <w:t>и действий (бездействия) органа, предоставляющего</w:t>
      </w:r>
      <w:r>
        <w:rPr>
          <w:b/>
          <w:szCs w:val="22"/>
        </w:rPr>
        <w:t xml:space="preserve"> </w:t>
      </w:r>
      <w:r w:rsidRPr="00A202BA">
        <w:rPr>
          <w:b/>
          <w:szCs w:val="22"/>
        </w:rPr>
        <w:t>муниципальную услугу, а также их должностных лиц, 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Информация для заяв</w:t>
      </w:r>
      <w:r w:rsidR="008B2575">
        <w:rPr>
          <w:b/>
        </w:rPr>
        <w:t>ителя о его праве подать жалобу</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w:t>
      </w:r>
      <w:r w:rsidR="008B2575">
        <w:t>, должностных лиц Администрации</w:t>
      </w:r>
      <w:r w:rsidRPr="00A202BA">
        <w:t xml:space="preserve">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5.2. </w:t>
      </w:r>
      <w:proofErr w:type="gramStart"/>
      <w:r w:rsidRPr="00A202BA">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104C3D">
        <w:t xml:space="preserve"> </w:t>
      </w:r>
      <w:r w:rsidRPr="00A202BA">
        <w:t>(его) должностных лиц, муниципальных служащих.</w:t>
      </w:r>
      <w:proofErr w:type="gramEnd"/>
      <w:r w:rsidRPr="00A202BA">
        <w:t xml:space="preserve"> Заявитель может обратиться с жалобой по основаниям и в порядке, установленным </w:t>
      </w:r>
      <w:hyperlink r:id="rId24" w:history="1">
        <w:r w:rsidRPr="00F5669F">
          <w:rPr>
            <w:rStyle w:val="a4"/>
            <w:color w:val="auto"/>
            <w:u w:val="none"/>
          </w:rPr>
          <w:t>статьями 11.1</w:t>
        </w:r>
      </w:hyperlink>
      <w:r w:rsidRPr="00F5669F">
        <w:t xml:space="preserve"> и </w:t>
      </w:r>
      <w:hyperlink r:id="rId25"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F5669F" w:rsidP="00F821CD">
      <w:pPr>
        <w:autoSpaceDE w:val="0"/>
        <w:autoSpaceDN w:val="0"/>
        <w:adjustRightInd w:val="0"/>
        <w:spacing w:after="0" w:line="240" w:lineRule="auto"/>
        <w:ind w:firstLine="708"/>
        <w:jc w:val="both"/>
      </w:pPr>
      <w:r w:rsidRPr="00A202BA">
        <w:t xml:space="preserve">требование у </w:t>
      </w:r>
      <w:r w:rsidR="00A07993">
        <w:t>з</w:t>
      </w:r>
      <w:r w:rsidRPr="00A202BA">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104C3D">
        <w:t xml:space="preserve">униципальными правовыми актами </w:t>
      </w:r>
      <w:r w:rsidRPr="00A202BA">
        <w:t>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A202BA" w:rsidRDefault="00F5669F" w:rsidP="00104C3D">
      <w:pPr>
        <w:autoSpaceDE w:val="0"/>
        <w:autoSpaceDN w:val="0"/>
        <w:adjustRightInd w:val="0"/>
        <w:spacing w:after="0" w:line="240" w:lineRule="auto"/>
        <w:ind w:firstLine="708"/>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lastRenderedPageBreak/>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669F" w:rsidRPr="00A202BA" w:rsidRDefault="00F5669F"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В Администрации, </w:t>
      </w:r>
      <w:proofErr w:type="gramStart"/>
      <w:r w:rsidRPr="00A202BA">
        <w:t>предоставляющем</w:t>
      </w:r>
      <w:proofErr w:type="gramEnd"/>
      <w:r w:rsidRPr="00A202BA">
        <w:t xml:space="preserve">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органа, предоставляющего муниципальную услугу, его должностного лица, его руководит</w:t>
      </w:r>
      <w:r w:rsidR="00DD5BD4">
        <w:t xml:space="preserve">еля, муниципального служащего, </w:t>
      </w:r>
      <w:r w:rsidRPr="00A202BA">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6"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proofErr w:type="gramStart"/>
      <w:r w:rsidRPr="00A202BA">
        <w:rPr>
          <w:bCs/>
        </w:rPr>
        <w:t>При поступлении жалобы на</w:t>
      </w:r>
      <w:r w:rsidRPr="00A202BA">
        <w:t xml:space="preserve"> решения и (или) действия (бездействия) Администрации, ее</w:t>
      </w:r>
      <w:r w:rsidR="008A70FC">
        <w:t xml:space="preserve"> </w:t>
      </w:r>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 xml:space="preserve">Администрацию </w:t>
      </w:r>
      <w:r w:rsidRPr="00A202BA">
        <w:rPr>
          <w:bCs/>
        </w:rPr>
        <w:t xml:space="preserve">в порядке и сроки, которые установлены соглашением о взаимодействии между многофункциональным центром и </w:t>
      </w:r>
      <w:r w:rsidRPr="00A202BA">
        <w:t>Администрацией</w:t>
      </w:r>
      <w:r w:rsidRPr="00A202BA">
        <w:rPr>
          <w:bCs/>
        </w:rPr>
        <w:t>, предоставляющим муниципальную услугу, но не позднее следующего рабочего дня со дня поступления жалобы.</w:t>
      </w:r>
      <w:proofErr w:type="gramEnd"/>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w:t>
      </w:r>
      <w:r w:rsidR="008A70FC">
        <w:t>сельского поселения Яркеевский сельсовет муниципального района Илишевский район Республики Башкортостан</w:t>
      </w:r>
      <w:r w:rsidRPr="00A202BA">
        <w:t>;</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в </w:t>
      </w:r>
      <w:hyperlink r:id="rId27"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w:t>
      </w:r>
      <w:r w:rsidR="008A70FC">
        <w:t>сли в компетенцию Администрации</w:t>
      </w:r>
      <w:r w:rsidRPr="00A202BA">
        <w:t xml:space="preserve">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357B52">
      <w:pPr>
        <w:autoSpaceDE w:val="0"/>
        <w:autoSpaceDN w:val="0"/>
        <w:adjustRightInd w:val="0"/>
        <w:spacing w:after="0" w:line="240" w:lineRule="auto"/>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lastRenderedPageBreak/>
        <w:t>В случае обжалования отказа Администрации, ее</w:t>
      </w:r>
      <w:r w:rsidR="00357B52">
        <w:t xml:space="preserve"> </w:t>
      </w:r>
      <w:r w:rsidRPr="00A202BA">
        <w:t>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F5669F" w:rsidRPr="00A202BA" w:rsidRDefault="00F5669F" w:rsidP="00496C73">
      <w:pPr>
        <w:autoSpaceDE w:val="0"/>
        <w:autoSpaceDN w:val="0"/>
        <w:adjustRightInd w:val="0"/>
        <w:spacing w:after="0" w:line="240" w:lineRule="auto"/>
        <w:jc w:val="center"/>
        <w:outlineLvl w:val="0"/>
        <w:rPr>
          <w:b/>
        </w:rPr>
      </w:pPr>
      <w:r w:rsidRPr="00A202B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355975">
      <w:pPr>
        <w:pStyle w:val="af5"/>
        <w:ind w:firstLine="708"/>
        <w:jc w:val="both"/>
        <w:rPr>
          <w:sz w:val="28"/>
          <w:szCs w:val="28"/>
          <w:lang w:eastAsia="en-US"/>
        </w:rPr>
      </w:pPr>
      <w:r w:rsidRPr="00A202BA">
        <w:rPr>
          <w:sz w:val="28"/>
          <w:szCs w:val="28"/>
          <w:lang w:eastAsia="en-US"/>
        </w:rPr>
        <w:t>Об оставлении жалобы без ответа сообщается заявителю в течение</w:t>
      </w:r>
      <w:r w:rsidR="00355975">
        <w:rPr>
          <w:sz w:val="28"/>
          <w:szCs w:val="28"/>
          <w:lang w:eastAsia="en-US"/>
        </w:rPr>
        <w:t xml:space="preserve"> </w:t>
      </w:r>
      <w:r w:rsidRPr="00A202BA">
        <w:rPr>
          <w:sz w:val="28"/>
          <w:szCs w:val="28"/>
          <w:lang w:eastAsia="en-US"/>
        </w:rP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355975" w:rsidRDefault="00F5669F" w:rsidP="00355975">
      <w:pPr>
        <w:autoSpaceDE w:val="0"/>
        <w:autoSpaceDN w:val="0"/>
        <w:adjustRightInd w:val="0"/>
        <w:spacing w:after="0" w:line="240" w:lineRule="auto"/>
        <w:jc w:val="center"/>
        <w:outlineLvl w:val="0"/>
        <w:rPr>
          <w:b/>
        </w:rPr>
      </w:pPr>
      <w:r w:rsidRPr="00A202BA">
        <w:rPr>
          <w:b/>
        </w:rPr>
        <w:t xml:space="preserve">Порядок информирования заявителя о результатах </w:t>
      </w:r>
    </w:p>
    <w:p w:rsidR="00F5669F" w:rsidRPr="00A202BA" w:rsidRDefault="00F5669F" w:rsidP="00355975">
      <w:pPr>
        <w:autoSpaceDE w:val="0"/>
        <w:autoSpaceDN w:val="0"/>
        <w:adjustRightInd w:val="0"/>
        <w:spacing w:after="0" w:line="240" w:lineRule="auto"/>
        <w:jc w:val="center"/>
        <w:outlineLvl w:val="0"/>
        <w:rPr>
          <w:b/>
        </w:rPr>
      </w:pPr>
      <w:r w:rsidRPr="00A202BA">
        <w:rPr>
          <w:b/>
        </w:rPr>
        <w:t>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8"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w:t>
      </w:r>
      <w:r w:rsidR="00D73966">
        <w:t>,</w:t>
      </w:r>
      <w:r w:rsidRPr="00A202BA">
        <w:t xml:space="preserve">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номер, дата, место принятия решения, включая сведения 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наделенное полномочиями по рассмотрению жалоб в соответствии с </w:t>
      </w:r>
      <w:hyperlink r:id="rId29"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sidR="00A07993">
        <w:t xml:space="preserve"> </w:t>
      </w:r>
      <w:r w:rsidRPr="00A202BA">
        <w:t xml:space="preserve">не распространяются на отношения, регулируемые Федеральным </w:t>
      </w:r>
      <w:hyperlink r:id="rId30" w:history="1">
        <w:r w:rsidRPr="00A202BA">
          <w:rPr>
            <w:rStyle w:val="a4"/>
            <w:color w:val="auto"/>
            <w:u w:val="none"/>
          </w:rPr>
          <w:t>законом</w:t>
        </w:r>
      </w:hyperlink>
      <w:r w:rsidRPr="00A202BA">
        <w:t xml:space="preserve"> №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2F0D04">
      <w:pPr>
        <w:autoSpaceDE w:val="0"/>
        <w:autoSpaceDN w:val="0"/>
        <w:adjustRightInd w:val="0"/>
        <w:spacing w:after="0" w:line="240" w:lineRule="auto"/>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lastRenderedPageBreak/>
        <w:t>5.16 Заявители имеют право на обжалование неправомерных решений, действий (бездействия</w:t>
      </w:r>
      <w:r w:rsidR="00003FA3">
        <w:t>) должностных лиц Администрации</w:t>
      </w:r>
      <w:r w:rsidRPr="00A202BA">
        <w:t xml:space="preserve">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416706" w:rsidRDefault="00F5669F" w:rsidP="00416706">
      <w:pPr>
        <w:autoSpaceDE w:val="0"/>
        <w:autoSpaceDN w:val="0"/>
        <w:adjustRightInd w:val="0"/>
        <w:spacing w:after="0" w:line="240" w:lineRule="auto"/>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416706">
      <w:pPr>
        <w:autoSpaceDE w:val="0"/>
        <w:autoSpaceDN w:val="0"/>
        <w:adjustRightInd w:val="0"/>
        <w:spacing w:after="0" w:line="240" w:lineRule="auto"/>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A202BA">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w:t>
      </w:r>
      <w:r w:rsidR="0089631D">
        <w:t>ствляется</w:t>
      </w:r>
      <w:proofErr w:type="gramEnd"/>
      <w:r w:rsidR="0089631D">
        <w:t xml:space="preserve"> следующими способами:</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lastRenderedPageBreak/>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w:t>
      </w:r>
      <w:r w:rsidR="0089631D">
        <w:t xml:space="preserve">срок не позднее 30 календарных </w:t>
      </w:r>
      <w:r w:rsidRPr="00A202BA">
        <w:t>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A202BA">
        <w:rPr>
          <w:color w:val="000000"/>
        </w:rPr>
        <w:t>о чем делается соответствующая запись в расписке</w:t>
      </w:r>
      <w:r w:rsidR="00700265">
        <w:rPr>
          <w:color w:val="000000"/>
        </w:rPr>
        <w:t xml:space="preserve"> </w:t>
      </w:r>
      <w:r w:rsidRPr="00A202BA">
        <w:rPr>
          <w:color w:val="000000"/>
        </w:rPr>
        <w:t>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A202BA">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и прилагаемых документов в форме документов на бумажном носителе в </w:t>
      </w:r>
      <w:r w:rsidRPr="00A202BA">
        <w:t xml:space="preserve">Администрацию </w:t>
      </w:r>
      <w:r w:rsidRPr="00A202BA">
        <w:rPr>
          <w:bCs/>
        </w:rPr>
        <w:t xml:space="preserve">определяются соглашением о взаимодействии, заключенным между </w:t>
      </w:r>
      <w:r w:rsidRPr="00A202BA">
        <w:t xml:space="preserve">многофункциональным центром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запрашиваются РГАУ МФЦ самостоятельно в порядке </w:t>
      </w:r>
      <w:r w:rsidR="00CD0FF9">
        <w:t xml:space="preserve">межведомственного электронного </w:t>
      </w:r>
      <w:r w:rsidRPr="00A202BA">
        <w:t>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2"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выдает документы заявителю, при необходимости запрашивает 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lastRenderedPageBreak/>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3"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4"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w:t>
      </w:r>
      <w:r w:rsidR="007C092B">
        <w:t xml:space="preserve">о предоставлению муниципальной </w:t>
      </w:r>
      <w:r w:rsidRPr="00A202BA">
        <w:t xml:space="preserve">услуги в полном объеме, в порядке, определенном </w:t>
      </w:r>
      <w:hyperlink r:id="rId36"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5669F" w:rsidP="00A55641">
      <w:pPr>
        <w:autoSpaceDE w:val="0"/>
        <w:autoSpaceDN w:val="0"/>
        <w:adjustRightInd w:val="0"/>
        <w:spacing w:after="0" w:line="240" w:lineRule="auto"/>
        <w:ind w:firstLine="708"/>
        <w:jc w:val="both"/>
        <w:rPr>
          <w:bCs/>
        </w:rPr>
      </w:pPr>
      <w:r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обращении в РГАУ МФЦ заявитель представляет документ, удостоверяющий его личность,</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w:t>
      </w:r>
      <w:r w:rsidRPr="00A202BA">
        <w:lastRenderedPageBreak/>
        <w:t>уполномоченный на ее рассмотрение орган,</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171704">
      <w:pPr>
        <w:pStyle w:val="af5"/>
        <w:ind w:firstLine="708"/>
        <w:jc w:val="both"/>
        <w:rPr>
          <w:sz w:val="28"/>
          <w:szCs w:val="28"/>
          <w:lang w:eastAsia="en-US"/>
        </w:rPr>
      </w:pPr>
      <w:r w:rsidRPr="00A202BA">
        <w:rPr>
          <w:sz w:val="28"/>
          <w:szCs w:val="28"/>
          <w:lang w:eastAsia="en-US"/>
        </w:rPr>
        <w:lastRenderedPageBreak/>
        <w:t>Об оставлении жалобы без ответа сообщается заявителю в течение</w:t>
      </w:r>
      <w:r w:rsidR="00171704">
        <w:rPr>
          <w:sz w:val="28"/>
          <w:szCs w:val="28"/>
          <w:lang w:eastAsia="en-US"/>
        </w:rPr>
        <w:t xml:space="preserve"> </w:t>
      </w:r>
      <w:r w:rsidR="00F66F2D">
        <w:rPr>
          <w:sz w:val="28"/>
          <w:szCs w:val="28"/>
          <w:lang w:eastAsia="en-US"/>
        </w:rPr>
        <w:t>3</w:t>
      </w:r>
      <w:r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7C26A2" w:rsidRPr="00FD0067" w:rsidRDefault="00EA1877" w:rsidP="00122DE4">
      <w:pPr>
        <w:autoSpaceDE w:val="0"/>
        <w:autoSpaceDN w:val="0"/>
        <w:adjustRightInd w:val="0"/>
        <w:spacing w:after="0" w:line="240" w:lineRule="auto"/>
        <w:ind w:firstLine="709"/>
        <w:jc w:val="right"/>
        <w:rPr>
          <w:b/>
          <w:sz w:val="20"/>
          <w:szCs w:val="20"/>
        </w:rPr>
      </w:pPr>
      <w:r w:rsidRPr="00FD0067">
        <w:rPr>
          <w:b/>
          <w:sz w:val="20"/>
          <w:szCs w:val="20"/>
        </w:rPr>
        <w:t>П</w:t>
      </w:r>
      <w:r w:rsidR="007C26A2" w:rsidRPr="00FD0067">
        <w:rPr>
          <w:b/>
          <w:sz w:val="20"/>
          <w:szCs w:val="20"/>
        </w:rPr>
        <w:t>риложение №</w:t>
      </w:r>
      <w:r w:rsidR="00CC2EBA" w:rsidRPr="00FD0067">
        <w:rPr>
          <w:b/>
          <w:sz w:val="20"/>
          <w:szCs w:val="20"/>
        </w:rPr>
        <w:t xml:space="preserve"> </w:t>
      </w:r>
      <w:r w:rsidR="007C26A2" w:rsidRPr="00FD0067">
        <w:rPr>
          <w:b/>
          <w:sz w:val="20"/>
          <w:szCs w:val="20"/>
        </w:rPr>
        <w:t>1</w:t>
      </w:r>
    </w:p>
    <w:p w:rsidR="007C26A2" w:rsidRPr="00FD0067" w:rsidRDefault="007C26A2" w:rsidP="00E870FB">
      <w:pPr>
        <w:widowControl w:val="0"/>
        <w:tabs>
          <w:tab w:val="left" w:pos="567"/>
        </w:tabs>
        <w:spacing w:after="0" w:line="240" w:lineRule="auto"/>
        <w:ind w:firstLine="426"/>
        <w:contextualSpacing/>
        <w:jc w:val="right"/>
        <w:rPr>
          <w:b/>
          <w:sz w:val="20"/>
          <w:szCs w:val="20"/>
        </w:rPr>
      </w:pPr>
      <w:r w:rsidRPr="00FD0067">
        <w:rPr>
          <w:b/>
          <w:sz w:val="20"/>
          <w:szCs w:val="20"/>
        </w:rPr>
        <w:t xml:space="preserve">к Административному регламенту </w:t>
      </w:r>
    </w:p>
    <w:p w:rsidR="001E7A3D" w:rsidRPr="00FD0067" w:rsidRDefault="007C26A2" w:rsidP="00E870FB">
      <w:pPr>
        <w:pStyle w:val="ConsPlusNormal"/>
        <w:jc w:val="right"/>
        <w:rPr>
          <w:b/>
          <w:sz w:val="20"/>
          <w:szCs w:val="20"/>
        </w:rPr>
      </w:pPr>
      <w:r w:rsidRPr="00FD0067">
        <w:rPr>
          <w:b/>
          <w:sz w:val="20"/>
          <w:szCs w:val="20"/>
        </w:rPr>
        <w:t xml:space="preserve">предоставления муниципальной услуги </w:t>
      </w:r>
    </w:p>
    <w:p w:rsidR="001E7A3D" w:rsidRPr="00FD0067" w:rsidRDefault="007C26A2" w:rsidP="00E870FB">
      <w:pPr>
        <w:pStyle w:val="ConsPlusNormal"/>
        <w:jc w:val="right"/>
        <w:rPr>
          <w:b/>
          <w:sz w:val="20"/>
          <w:szCs w:val="20"/>
        </w:rPr>
      </w:pPr>
      <w:r w:rsidRPr="00FD0067">
        <w:rPr>
          <w:b/>
          <w:sz w:val="20"/>
          <w:szCs w:val="20"/>
        </w:rPr>
        <w:t>«Признание в установленном порядке</w:t>
      </w:r>
      <w:r w:rsidR="001E7A3D" w:rsidRPr="00FD0067">
        <w:rPr>
          <w:b/>
          <w:sz w:val="20"/>
          <w:szCs w:val="20"/>
        </w:rPr>
        <w:t xml:space="preserve"> помещения </w:t>
      </w:r>
    </w:p>
    <w:p w:rsidR="001E7A3D" w:rsidRPr="00FD0067" w:rsidRDefault="007C26A2" w:rsidP="00E870FB">
      <w:pPr>
        <w:pStyle w:val="ConsPlusNormal"/>
        <w:jc w:val="right"/>
        <w:rPr>
          <w:b/>
          <w:sz w:val="20"/>
          <w:szCs w:val="20"/>
        </w:rPr>
      </w:pPr>
      <w:r w:rsidRPr="00FD0067">
        <w:rPr>
          <w:b/>
          <w:sz w:val="20"/>
          <w:szCs w:val="20"/>
        </w:rPr>
        <w:t>жилы</w:t>
      </w:r>
      <w:r w:rsidR="001E7A3D" w:rsidRPr="00FD0067">
        <w:rPr>
          <w:b/>
          <w:sz w:val="20"/>
          <w:szCs w:val="20"/>
        </w:rPr>
        <w:t>м</w:t>
      </w:r>
      <w:r w:rsidRPr="00FD0067">
        <w:rPr>
          <w:b/>
          <w:sz w:val="20"/>
          <w:szCs w:val="20"/>
        </w:rPr>
        <w:t xml:space="preserve"> помещени</w:t>
      </w:r>
      <w:r w:rsidR="001E7A3D" w:rsidRPr="00FD0067">
        <w:rPr>
          <w:b/>
          <w:sz w:val="20"/>
          <w:szCs w:val="20"/>
        </w:rPr>
        <w:t xml:space="preserve">ем, жилого помещения </w:t>
      </w:r>
    </w:p>
    <w:p w:rsidR="0069351B" w:rsidRPr="00FD0067" w:rsidRDefault="007C26A2" w:rsidP="00E870FB">
      <w:pPr>
        <w:pStyle w:val="ConsPlusNormal"/>
        <w:jc w:val="right"/>
        <w:rPr>
          <w:b/>
          <w:sz w:val="20"/>
          <w:szCs w:val="20"/>
        </w:rPr>
      </w:pPr>
      <w:proofErr w:type="gramStart"/>
      <w:r w:rsidRPr="00FD0067">
        <w:rPr>
          <w:b/>
          <w:sz w:val="20"/>
          <w:szCs w:val="20"/>
        </w:rPr>
        <w:t>непригодным</w:t>
      </w:r>
      <w:proofErr w:type="gramEnd"/>
      <w:r w:rsidR="0069351B" w:rsidRPr="00FD0067">
        <w:rPr>
          <w:b/>
          <w:sz w:val="20"/>
          <w:szCs w:val="20"/>
        </w:rPr>
        <w:t xml:space="preserve"> </w:t>
      </w:r>
      <w:r w:rsidRPr="00FD0067">
        <w:rPr>
          <w:b/>
          <w:sz w:val="20"/>
          <w:szCs w:val="20"/>
        </w:rPr>
        <w:t>для</w:t>
      </w:r>
      <w:r w:rsidR="001E7A3D" w:rsidRPr="00FD0067">
        <w:rPr>
          <w:b/>
          <w:sz w:val="20"/>
          <w:szCs w:val="20"/>
        </w:rPr>
        <w:t xml:space="preserve"> </w:t>
      </w:r>
      <w:r w:rsidRPr="00FD0067">
        <w:rPr>
          <w:b/>
          <w:sz w:val="20"/>
          <w:szCs w:val="20"/>
        </w:rPr>
        <w:t>проживания</w:t>
      </w:r>
      <w:r w:rsidR="001E7A3D" w:rsidRPr="00FD0067">
        <w:rPr>
          <w:b/>
          <w:sz w:val="20"/>
          <w:szCs w:val="20"/>
        </w:rPr>
        <w:t>,</w:t>
      </w:r>
      <w:r w:rsidR="0069351B" w:rsidRPr="00FD0067">
        <w:rPr>
          <w:b/>
          <w:sz w:val="20"/>
          <w:szCs w:val="20"/>
        </w:rPr>
        <w:t xml:space="preserve"> </w:t>
      </w:r>
      <w:r w:rsidR="001E7A3D" w:rsidRPr="00FD0067">
        <w:rPr>
          <w:b/>
          <w:sz w:val="20"/>
          <w:szCs w:val="20"/>
        </w:rPr>
        <w:t xml:space="preserve">многоквартирного </w:t>
      </w:r>
    </w:p>
    <w:p w:rsidR="001E7A3D" w:rsidRPr="00FD0067" w:rsidRDefault="001E7A3D" w:rsidP="00E870FB">
      <w:pPr>
        <w:pStyle w:val="ConsPlusNormal"/>
        <w:jc w:val="right"/>
        <w:rPr>
          <w:b/>
          <w:sz w:val="20"/>
          <w:szCs w:val="20"/>
        </w:rPr>
      </w:pPr>
      <w:r w:rsidRPr="00FD0067">
        <w:rPr>
          <w:b/>
          <w:sz w:val="20"/>
          <w:szCs w:val="20"/>
        </w:rPr>
        <w:t>дома</w:t>
      </w:r>
      <w:r w:rsidR="0069351B" w:rsidRPr="00FD0067">
        <w:rPr>
          <w:b/>
          <w:sz w:val="20"/>
          <w:szCs w:val="20"/>
        </w:rPr>
        <w:t xml:space="preserve"> </w:t>
      </w:r>
      <w:r w:rsidRPr="00FD0067">
        <w:rPr>
          <w:b/>
          <w:sz w:val="20"/>
          <w:szCs w:val="20"/>
        </w:rPr>
        <w:t xml:space="preserve">аварийным и подлежащим </w:t>
      </w:r>
    </w:p>
    <w:p w:rsidR="007C26A2" w:rsidRPr="00FD0067" w:rsidRDefault="001E7A3D" w:rsidP="00E870FB">
      <w:pPr>
        <w:pStyle w:val="ConsPlusNormal"/>
        <w:jc w:val="right"/>
        <w:rPr>
          <w:b/>
          <w:sz w:val="20"/>
          <w:szCs w:val="20"/>
        </w:rPr>
      </w:pPr>
      <w:r w:rsidRPr="00FD0067">
        <w:rPr>
          <w:b/>
          <w:sz w:val="20"/>
          <w:szCs w:val="20"/>
        </w:rPr>
        <w:t>сносу или реконструкции</w:t>
      </w:r>
      <w:r w:rsidR="007C26A2" w:rsidRPr="00FD0067">
        <w:rPr>
          <w:b/>
          <w:sz w:val="20"/>
          <w:szCs w:val="20"/>
        </w:rPr>
        <w:t>» на территории</w:t>
      </w:r>
    </w:p>
    <w:p w:rsidR="007C26A2" w:rsidRPr="00FD0067" w:rsidRDefault="00045D16" w:rsidP="00E870FB">
      <w:pPr>
        <w:pStyle w:val="ConsPlusNormal"/>
        <w:jc w:val="right"/>
        <w:rPr>
          <w:b/>
          <w:sz w:val="20"/>
          <w:szCs w:val="20"/>
        </w:rPr>
      </w:pPr>
      <w:r w:rsidRPr="00FD0067">
        <w:rPr>
          <w:b/>
          <w:sz w:val="20"/>
          <w:szCs w:val="20"/>
        </w:rPr>
        <w:t>_______</w:t>
      </w:r>
      <w:r w:rsidR="007C26A2" w:rsidRPr="00FD0067">
        <w:rPr>
          <w:b/>
          <w:sz w:val="20"/>
          <w:szCs w:val="20"/>
        </w:rPr>
        <w:t>______________________________</w:t>
      </w:r>
      <w:r w:rsidR="00C52715" w:rsidRPr="00FD0067">
        <w:rPr>
          <w:b/>
          <w:sz w:val="20"/>
          <w:szCs w:val="20"/>
        </w:rPr>
        <w:t>_</w:t>
      </w:r>
    </w:p>
    <w:p w:rsidR="001548D2" w:rsidRPr="00FD0067" w:rsidRDefault="007C26A2" w:rsidP="00E870FB">
      <w:pPr>
        <w:pStyle w:val="ConsPlusNormal"/>
        <w:jc w:val="right"/>
        <w:rPr>
          <w:b/>
          <w:sz w:val="20"/>
          <w:szCs w:val="20"/>
        </w:rPr>
      </w:pPr>
      <w:r w:rsidRPr="00FD0067">
        <w:rPr>
          <w:b/>
          <w:sz w:val="20"/>
          <w:szCs w:val="20"/>
        </w:rPr>
        <w:t xml:space="preserve">(наименование муниципального образования) </w:t>
      </w:r>
    </w:p>
    <w:p w:rsidR="007C26A2" w:rsidRPr="00003A73" w:rsidRDefault="007C26A2" w:rsidP="00E870FB">
      <w:pPr>
        <w:pStyle w:val="ConsPlusNormal"/>
        <w:jc w:val="right"/>
        <w:rPr>
          <w:b/>
        </w:rPr>
      </w:pPr>
      <w:r w:rsidRPr="00FD0067">
        <w:rPr>
          <w:b/>
          <w:sz w:val="20"/>
          <w:szCs w:val="20"/>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FD0067" w:rsidRDefault="006E4318" w:rsidP="00E870FB">
      <w:pPr>
        <w:autoSpaceDE w:val="0"/>
        <w:autoSpaceDN w:val="0"/>
        <w:adjustRightInd w:val="0"/>
        <w:spacing w:after="0" w:line="240" w:lineRule="auto"/>
        <w:ind w:left="3969"/>
        <w:rPr>
          <w:sz w:val="16"/>
          <w:szCs w:val="16"/>
        </w:rPr>
      </w:pPr>
      <w:proofErr w:type="gramStart"/>
      <w:r w:rsidRPr="00FD0067">
        <w:rPr>
          <w:sz w:val="16"/>
          <w:szCs w:val="16"/>
        </w:rPr>
        <w:t xml:space="preserve">(наименование Администрации, </w:t>
      </w:r>
      <w:proofErr w:type="gramEnd"/>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FD0067" w:rsidRDefault="006E4318" w:rsidP="00E870FB">
      <w:pPr>
        <w:autoSpaceDE w:val="0"/>
        <w:autoSpaceDN w:val="0"/>
        <w:adjustRightInd w:val="0"/>
        <w:spacing w:after="0" w:line="240" w:lineRule="auto"/>
        <w:ind w:left="3969"/>
        <w:jc w:val="center"/>
        <w:rPr>
          <w:sz w:val="16"/>
          <w:szCs w:val="16"/>
        </w:rPr>
      </w:pPr>
      <w:r w:rsidRPr="00FD0067">
        <w:rPr>
          <w:sz w:val="16"/>
          <w:szCs w:val="16"/>
        </w:rPr>
        <w:t xml:space="preserve">(ФИО </w:t>
      </w:r>
      <w:r w:rsidR="00CC70A8" w:rsidRPr="00FD0067">
        <w:rPr>
          <w:sz w:val="16"/>
          <w:szCs w:val="16"/>
        </w:rPr>
        <w:t>(</w:t>
      </w:r>
      <w:r w:rsidR="00DC5E66" w:rsidRPr="00FD0067">
        <w:rPr>
          <w:sz w:val="16"/>
          <w:szCs w:val="16"/>
        </w:rPr>
        <w:t xml:space="preserve">отчество </w:t>
      </w:r>
      <w:r w:rsidR="00CC70A8" w:rsidRPr="00FD0067">
        <w:rPr>
          <w:sz w:val="16"/>
          <w:szCs w:val="16"/>
        </w:rPr>
        <w:t>при наличии)</w:t>
      </w:r>
      <w:r w:rsidRPr="00FD0067">
        <w:rPr>
          <w:sz w:val="16"/>
          <w:szCs w:val="16"/>
        </w:rPr>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w:t>
      </w:r>
    </w:p>
    <w:p w:rsidR="006E4318" w:rsidRPr="00FD0067" w:rsidRDefault="006E4318" w:rsidP="00E870FB">
      <w:pPr>
        <w:autoSpaceDE w:val="0"/>
        <w:autoSpaceDN w:val="0"/>
        <w:adjustRightInd w:val="0"/>
        <w:spacing w:after="0" w:line="240" w:lineRule="auto"/>
        <w:ind w:left="3969"/>
        <w:jc w:val="center"/>
        <w:rPr>
          <w:sz w:val="16"/>
          <w:szCs w:val="16"/>
        </w:rPr>
      </w:pPr>
      <w:r w:rsidRPr="00FD0067">
        <w:rPr>
          <w:sz w:val="16"/>
          <w:szCs w:val="16"/>
        </w:rPr>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FD0067">
      <w:pPr>
        <w:pStyle w:val="ConsPlusNonformat"/>
        <w:ind w:firstLine="708"/>
        <w:jc w:val="both"/>
        <w:rPr>
          <w:rFonts w:ascii="Times New Roman" w:hAnsi="Times New Roman" w:cs="Times New Roman"/>
          <w:sz w:val="28"/>
          <w:szCs w:val="28"/>
        </w:rPr>
      </w:pPr>
      <w:r w:rsidRPr="00003A73">
        <w:rPr>
          <w:rFonts w:ascii="Times New Roman" w:hAnsi="Times New Roman" w:cs="Times New Roman"/>
          <w:sz w:val="28"/>
          <w:szCs w:val="28"/>
        </w:rPr>
        <w:t>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w:t>
      </w:r>
      <w:r w:rsidR="000E5065" w:rsidRPr="00003A73">
        <w:rPr>
          <w:rFonts w:ascii="Times New Roman" w:hAnsi="Times New Roman" w:cs="Times New Roman"/>
          <w:sz w:val="28"/>
          <w:szCs w:val="28"/>
        </w:rPr>
        <w:lastRenderedPageBreak/>
        <w:t>(или)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9"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0E5065" w:rsidRPr="00FD0067" w:rsidRDefault="000E5065" w:rsidP="00FD0067">
      <w:pPr>
        <w:spacing w:after="0" w:line="240" w:lineRule="auto"/>
        <w:ind w:firstLine="709"/>
        <w:rPr>
          <w:rFonts w:eastAsia="Calibri"/>
          <w:sz w:val="16"/>
          <w:szCs w:val="16"/>
        </w:rPr>
      </w:pPr>
      <w:r w:rsidRPr="00FD0067">
        <w:rPr>
          <w:rFonts w:eastAsia="Calibri"/>
          <w:sz w:val="16"/>
          <w:szCs w:val="16"/>
        </w:rPr>
        <w:t>(по почте, лично в</w:t>
      </w:r>
      <w:r w:rsidR="00C52715" w:rsidRPr="00FD0067">
        <w:rPr>
          <w:rFonts w:eastAsia="Calibri"/>
          <w:sz w:val="16"/>
          <w:szCs w:val="16"/>
        </w:rPr>
        <w:t xml:space="preserve"> Администрации</w:t>
      </w:r>
      <w:r w:rsidRPr="00FD0067">
        <w:rPr>
          <w:rFonts w:eastAsia="Calibri"/>
          <w:sz w:val="16"/>
          <w:szCs w:val="16"/>
        </w:rPr>
        <w:t>, лично в</w:t>
      </w:r>
      <w:r w:rsidR="00C52715" w:rsidRPr="00FD0067">
        <w:rPr>
          <w:rFonts w:eastAsia="Calibri"/>
          <w:sz w:val="16"/>
          <w:szCs w:val="16"/>
        </w:rPr>
        <w:t xml:space="preserve"> РГАУ </w:t>
      </w:r>
      <w:r w:rsidRPr="00FD0067">
        <w:rPr>
          <w:rFonts w:eastAsia="Calibri"/>
          <w:sz w:val="16"/>
          <w:szCs w:val="16"/>
        </w:rPr>
        <w:t>МФЦ</w:t>
      </w:r>
      <w:r w:rsidR="00CC70A8" w:rsidRPr="00FD0067">
        <w:rPr>
          <w:rFonts w:eastAsia="Calibri"/>
          <w:sz w:val="16"/>
          <w:szCs w:val="16"/>
        </w:rPr>
        <w:t>, посредством РПГУ</w:t>
      </w:r>
      <w:r w:rsidR="00DC5E66" w:rsidRPr="00FD0067">
        <w:rPr>
          <w:rFonts w:eastAsia="Calibri"/>
          <w:sz w:val="16"/>
          <w:szCs w:val="16"/>
        </w:rPr>
        <w:t>, по электронной почте</w:t>
      </w:r>
      <w:r w:rsidRPr="00FD0067">
        <w:rPr>
          <w:rFonts w:eastAsia="Calibri"/>
          <w:sz w:val="16"/>
          <w:szCs w:val="16"/>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FD0067" w:rsidRDefault="000E5065" w:rsidP="00E870FB">
      <w:pPr>
        <w:spacing w:after="0" w:line="240" w:lineRule="auto"/>
        <w:jc w:val="both"/>
        <w:rPr>
          <w:rFonts w:eastAsia="Calibri"/>
          <w:sz w:val="16"/>
          <w:szCs w:val="16"/>
        </w:rPr>
      </w:pPr>
      <w:r w:rsidRPr="00FD0067">
        <w:rPr>
          <w:rFonts w:eastAsia="Calibri"/>
          <w:sz w:val="16"/>
          <w:szCs w:val="16"/>
        </w:rPr>
        <w:t>(Ф.И.О.</w:t>
      </w:r>
      <w:r w:rsidR="00DC5E66" w:rsidRPr="00FD0067">
        <w:rPr>
          <w:rFonts w:eastAsia="Calibri"/>
          <w:sz w:val="16"/>
          <w:szCs w:val="16"/>
        </w:rPr>
        <w:t>(отчество при наличии)</w:t>
      </w:r>
      <w:r w:rsidRPr="00FD0067">
        <w:rPr>
          <w:rFonts w:eastAsia="Calibri"/>
          <w:sz w:val="16"/>
          <w:szCs w:val="16"/>
        </w:rPr>
        <w:t xml:space="preserve"> заявителя/представителя)       </w:t>
      </w:r>
      <w:r w:rsidR="001E7A3D" w:rsidRPr="00FD0067">
        <w:rPr>
          <w:rFonts w:eastAsia="Calibri"/>
          <w:sz w:val="16"/>
          <w:szCs w:val="16"/>
        </w:rPr>
        <w:t xml:space="preserve">    </w:t>
      </w:r>
      <w:r w:rsidR="00E35820" w:rsidRPr="00FD0067">
        <w:rPr>
          <w:rFonts w:eastAsia="Calibri"/>
          <w:sz w:val="16"/>
          <w:szCs w:val="16"/>
        </w:rPr>
        <w:t xml:space="preserve">  </w:t>
      </w:r>
      <w:r w:rsidR="00FD0067">
        <w:rPr>
          <w:rFonts w:eastAsia="Calibri"/>
          <w:sz w:val="16"/>
          <w:szCs w:val="16"/>
        </w:rPr>
        <w:t xml:space="preserve">                                                    </w:t>
      </w:r>
      <w:r w:rsidR="00E35820" w:rsidRPr="00FD0067">
        <w:rPr>
          <w:rFonts w:eastAsia="Calibri"/>
          <w:sz w:val="16"/>
          <w:szCs w:val="16"/>
        </w:rPr>
        <w:t xml:space="preserve">       </w:t>
      </w:r>
      <w:r w:rsidRPr="00FD0067">
        <w:rPr>
          <w:rFonts w:eastAsia="Calibri"/>
          <w:sz w:val="16"/>
          <w:szCs w:val="16"/>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CC2EBA" w:rsidRPr="00C36025" w:rsidRDefault="00CC2EBA" w:rsidP="00E870FB">
      <w:pPr>
        <w:widowControl w:val="0"/>
        <w:tabs>
          <w:tab w:val="left" w:pos="567"/>
        </w:tabs>
        <w:spacing w:after="0" w:line="240" w:lineRule="auto"/>
        <w:ind w:left="4536"/>
        <w:contextualSpacing/>
        <w:jc w:val="right"/>
        <w:rPr>
          <w:b/>
          <w:sz w:val="20"/>
          <w:szCs w:val="20"/>
        </w:rPr>
      </w:pPr>
      <w:r w:rsidRPr="00C36025">
        <w:rPr>
          <w:b/>
          <w:sz w:val="20"/>
          <w:szCs w:val="20"/>
        </w:rPr>
        <w:t xml:space="preserve">Приложение № </w:t>
      </w:r>
      <w:r w:rsidR="007770BC" w:rsidRPr="00C36025">
        <w:rPr>
          <w:b/>
          <w:sz w:val="20"/>
          <w:szCs w:val="20"/>
        </w:rPr>
        <w:t>2</w:t>
      </w:r>
    </w:p>
    <w:p w:rsidR="00CC2EBA" w:rsidRPr="00C36025" w:rsidRDefault="00CC2EBA" w:rsidP="00E870FB">
      <w:pPr>
        <w:widowControl w:val="0"/>
        <w:tabs>
          <w:tab w:val="left" w:pos="567"/>
        </w:tabs>
        <w:spacing w:after="0" w:line="240" w:lineRule="auto"/>
        <w:ind w:left="4536"/>
        <w:contextualSpacing/>
        <w:jc w:val="right"/>
        <w:rPr>
          <w:b/>
          <w:sz w:val="20"/>
          <w:szCs w:val="20"/>
        </w:rPr>
      </w:pPr>
      <w:r w:rsidRPr="00C36025">
        <w:rPr>
          <w:b/>
          <w:sz w:val="20"/>
          <w:szCs w:val="20"/>
        </w:rPr>
        <w:t xml:space="preserve">к Административному регламенту </w:t>
      </w:r>
    </w:p>
    <w:p w:rsidR="0034543E" w:rsidRPr="00C36025" w:rsidRDefault="00CC2EBA" w:rsidP="00E870FB">
      <w:pPr>
        <w:pStyle w:val="ConsPlusNormal"/>
        <w:jc w:val="right"/>
        <w:rPr>
          <w:b/>
          <w:sz w:val="20"/>
          <w:szCs w:val="20"/>
        </w:rPr>
      </w:pPr>
      <w:r w:rsidRPr="00C36025">
        <w:rPr>
          <w:b/>
          <w:sz w:val="20"/>
          <w:szCs w:val="20"/>
        </w:rPr>
        <w:t xml:space="preserve">предоставления муниципальной услуги </w:t>
      </w:r>
    </w:p>
    <w:p w:rsidR="00B275D2" w:rsidRPr="00C36025" w:rsidRDefault="00CC2EBA" w:rsidP="00E870FB">
      <w:pPr>
        <w:pStyle w:val="ConsPlusNormal"/>
        <w:jc w:val="right"/>
        <w:rPr>
          <w:b/>
          <w:sz w:val="20"/>
          <w:szCs w:val="20"/>
        </w:rPr>
      </w:pPr>
      <w:r w:rsidRPr="00C36025">
        <w:rPr>
          <w:b/>
          <w:sz w:val="20"/>
          <w:szCs w:val="20"/>
        </w:rPr>
        <w:t>«Признание</w:t>
      </w:r>
      <w:r w:rsidR="00853508" w:rsidRPr="00C36025">
        <w:rPr>
          <w:b/>
          <w:sz w:val="20"/>
          <w:szCs w:val="20"/>
        </w:rPr>
        <w:t xml:space="preserve"> в </w:t>
      </w:r>
      <w:r w:rsidRPr="00C36025">
        <w:rPr>
          <w:b/>
          <w:sz w:val="20"/>
          <w:szCs w:val="20"/>
        </w:rPr>
        <w:t xml:space="preserve">установленном порядке </w:t>
      </w:r>
    </w:p>
    <w:p w:rsidR="00B275D2" w:rsidRPr="00C36025" w:rsidRDefault="00B275D2" w:rsidP="00E870FB">
      <w:pPr>
        <w:pStyle w:val="ConsPlusNormal"/>
        <w:jc w:val="right"/>
        <w:rPr>
          <w:b/>
          <w:sz w:val="20"/>
          <w:szCs w:val="20"/>
        </w:rPr>
      </w:pPr>
      <w:r w:rsidRPr="00C36025">
        <w:rPr>
          <w:b/>
          <w:sz w:val="20"/>
          <w:szCs w:val="20"/>
        </w:rPr>
        <w:t>п</w:t>
      </w:r>
      <w:r w:rsidR="0034543E" w:rsidRPr="00C36025">
        <w:rPr>
          <w:b/>
          <w:sz w:val="20"/>
          <w:szCs w:val="20"/>
        </w:rPr>
        <w:t>омещения</w:t>
      </w:r>
      <w:r w:rsidRPr="00C36025">
        <w:rPr>
          <w:b/>
          <w:sz w:val="20"/>
          <w:szCs w:val="20"/>
        </w:rPr>
        <w:t xml:space="preserve"> </w:t>
      </w:r>
      <w:r w:rsidR="0034543E" w:rsidRPr="00C36025">
        <w:rPr>
          <w:b/>
          <w:sz w:val="20"/>
          <w:szCs w:val="20"/>
        </w:rPr>
        <w:t xml:space="preserve">жилым помещением, жилого </w:t>
      </w:r>
    </w:p>
    <w:p w:rsidR="0069351B" w:rsidRPr="00C36025" w:rsidRDefault="0034543E" w:rsidP="00E870FB">
      <w:pPr>
        <w:pStyle w:val="ConsPlusNormal"/>
        <w:jc w:val="right"/>
        <w:rPr>
          <w:b/>
          <w:sz w:val="20"/>
          <w:szCs w:val="20"/>
        </w:rPr>
      </w:pPr>
      <w:r w:rsidRPr="00C36025">
        <w:rPr>
          <w:b/>
          <w:sz w:val="20"/>
          <w:szCs w:val="20"/>
        </w:rPr>
        <w:t>помещения</w:t>
      </w:r>
      <w:r w:rsidR="0069351B" w:rsidRPr="00C36025">
        <w:rPr>
          <w:b/>
          <w:sz w:val="20"/>
          <w:szCs w:val="20"/>
        </w:rPr>
        <w:t xml:space="preserve"> </w:t>
      </w:r>
      <w:proofErr w:type="gramStart"/>
      <w:r w:rsidRPr="00C36025">
        <w:rPr>
          <w:b/>
          <w:sz w:val="20"/>
          <w:szCs w:val="20"/>
        </w:rPr>
        <w:t>непригодным</w:t>
      </w:r>
      <w:proofErr w:type="gramEnd"/>
      <w:r w:rsidR="0069351B" w:rsidRPr="00C36025">
        <w:rPr>
          <w:b/>
          <w:sz w:val="20"/>
          <w:szCs w:val="20"/>
        </w:rPr>
        <w:t xml:space="preserve"> </w:t>
      </w:r>
      <w:r w:rsidRPr="00C36025">
        <w:rPr>
          <w:b/>
          <w:sz w:val="20"/>
          <w:szCs w:val="20"/>
        </w:rPr>
        <w:t>для</w:t>
      </w:r>
      <w:r w:rsidR="0069351B" w:rsidRPr="00C36025">
        <w:rPr>
          <w:b/>
          <w:sz w:val="20"/>
          <w:szCs w:val="20"/>
        </w:rPr>
        <w:t xml:space="preserve"> </w:t>
      </w:r>
      <w:r w:rsidRPr="00C36025">
        <w:rPr>
          <w:b/>
          <w:sz w:val="20"/>
          <w:szCs w:val="20"/>
        </w:rPr>
        <w:t>проживания,</w:t>
      </w:r>
      <w:r w:rsidR="00B275D2" w:rsidRPr="00C36025">
        <w:rPr>
          <w:b/>
          <w:sz w:val="20"/>
          <w:szCs w:val="20"/>
        </w:rPr>
        <w:t xml:space="preserve"> </w:t>
      </w:r>
    </w:p>
    <w:p w:rsidR="0069351B" w:rsidRPr="00C36025" w:rsidRDefault="0034543E" w:rsidP="00E870FB">
      <w:pPr>
        <w:pStyle w:val="ConsPlusNormal"/>
        <w:jc w:val="right"/>
        <w:rPr>
          <w:b/>
          <w:sz w:val="20"/>
          <w:szCs w:val="20"/>
        </w:rPr>
      </w:pPr>
      <w:r w:rsidRPr="00C36025">
        <w:rPr>
          <w:b/>
          <w:sz w:val="20"/>
          <w:szCs w:val="20"/>
        </w:rPr>
        <w:t>многоквартирного</w:t>
      </w:r>
      <w:r w:rsidR="00B275D2" w:rsidRPr="00C36025">
        <w:rPr>
          <w:b/>
          <w:sz w:val="20"/>
          <w:szCs w:val="20"/>
        </w:rPr>
        <w:t xml:space="preserve"> </w:t>
      </w:r>
      <w:r w:rsidRPr="00C36025">
        <w:rPr>
          <w:b/>
          <w:sz w:val="20"/>
          <w:szCs w:val="20"/>
        </w:rPr>
        <w:t>дома</w:t>
      </w:r>
      <w:r w:rsidR="0069351B" w:rsidRPr="00C36025">
        <w:rPr>
          <w:b/>
          <w:sz w:val="20"/>
          <w:szCs w:val="20"/>
        </w:rPr>
        <w:t xml:space="preserve"> </w:t>
      </w:r>
      <w:r w:rsidR="00B275D2" w:rsidRPr="00C36025">
        <w:rPr>
          <w:b/>
          <w:sz w:val="20"/>
          <w:szCs w:val="20"/>
        </w:rPr>
        <w:t>а</w:t>
      </w:r>
      <w:r w:rsidRPr="00C36025">
        <w:rPr>
          <w:b/>
          <w:sz w:val="20"/>
          <w:szCs w:val="20"/>
        </w:rPr>
        <w:t>варийным</w:t>
      </w:r>
      <w:r w:rsidR="00B275D2" w:rsidRPr="00C36025">
        <w:rPr>
          <w:b/>
          <w:sz w:val="20"/>
          <w:szCs w:val="20"/>
        </w:rPr>
        <w:t xml:space="preserve"> </w:t>
      </w:r>
      <w:r w:rsidRPr="00C36025">
        <w:rPr>
          <w:b/>
          <w:sz w:val="20"/>
          <w:szCs w:val="20"/>
        </w:rPr>
        <w:t xml:space="preserve"> подлежащим </w:t>
      </w:r>
    </w:p>
    <w:p w:rsidR="00134BB4" w:rsidRPr="00C36025" w:rsidRDefault="0034543E" w:rsidP="00E870FB">
      <w:pPr>
        <w:pStyle w:val="ConsPlusNormal"/>
        <w:jc w:val="right"/>
        <w:rPr>
          <w:b/>
          <w:sz w:val="20"/>
          <w:szCs w:val="20"/>
        </w:rPr>
      </w:pPr>
      <w:r w:rsidRPr="00C36025">
        <w:rPr>
          <w:b/>
          <w:sz w:val="20"/>
          <w:szCs w:val="20"/>
        </w:rPr>
        <w:t>сносу</w:t>
      </w:r>
      <w:r w:rsidR="0069351B" w:rsidRPr="00C36025">
        <w:rPr>
          <w:b/>
          <w:sz w:val="20"/>
          <w:szCs w:val="20"/>
        </w:rPr>
        <w:t xml:space="preserve"> </w:t>
      </w:r>
      <w:r w:rsidRPr="00C36025">
        <w:rPr>
          <w:b/>
          <w:sz w:val="20"/>
          <w:szCs w:val="20"/>
        </w:rPr>
        <w:t>или реконструкции</w:t>
      </w:r>
      <w:r w:rsidR="00CC2EBA" w:rsidRPr="00C36025">
        <w:rPr>
          <w:b/>
          <w:sz w:val="20"/>
          <w:szCs w:val="20"/>
        </w:rPr>
        <w:t>»</w:t>
      </w:r>
      <w:r w:rsidR="00134BB4" w:rsidRPr="00C36025">
        <w:rPr>
          <w:b/>
          <w:sz w:val="20"/>
          <w:szCs w:val="20"/>
        </w:rPr>
        <w:t xml:space="preserve"> </w:t>
      </w:r>
      <w:r w:rsidR="00CC2EBA" w:rsidRPr="00C36025">
        <w:rPr>
          <w:b/>
          <w:sz w:val="20"/>
          <w:szCs w:val="20"/>
        </w:rPr>
        <w:t>на</w:t>
      </w:r>
      <w:r w:rsidR="00134BB4" w:rsidRPr="00C36025">
        <w:rPr>
          <w:b/>
          <w:sz w:val="20"/>
          <w:szCs w:val="20"/>
        </w:rPr>
        <w:t xml:space="preserve"> т</w:t>
      </w:r>
      <w:r w:rsidR="00CC2EBA" w:rsidRPr="00C36025">
        <w:rPr>
          <w:b/>
          <w:sz w:val="20"/>
          <w:szCs w:val="20"/>
        </w:rPr>
        <w:t>ерритории</w:t>
      </w:r>
      <w:r w:rsidR="00134BB4" w:rsidRPr="00C36025">
        <w:rPr>
          <w:b/>
          <w:sz w:val="20"/>
          <w:szCs w:val="20"/>
        </w:rPr>
        <w:t xml:space="preserve">                           </w:t>
      </w:r>
    </w:p>
    <w:p w:rsidR="00CC2EBA" w:rsidRPr="00C36025" w:rsidRDefault="00134BB4" w:rsidP="00C36025">
      <w:pPr>
        <w:pStyle w:val="ConsPlusNormal"/>
        <w:jc w:val="right"/>
        <w:rPr>
          <w:b/>
          <w:sz w:val="20"/>
          <w:szCs w:val="20"/>
        </w:rPr>
      </w:pPr>
      <w:r w:rsidRPr="00C36025">
        <w:rPr>
          <w:b/>
          <w:sz w:val="20"/>
          <w:szCs w:val="20"/>
        </w:rPr>
        <w:t xml:space="preserve">                                                 ____________</w:t>
      </w:r>
      <w:r w:rsidR="00C52715" w:rsidRPr="00C36025">
        <w:rPr>
          <w:b/>
          <w:sz w:val="20"/>
          <w:szCs w:val="20"/>
        </w:rPr>
        <w:t>_</w:t>
      </w:r>
      <w:r w:rsidR="004109CD" w:rsidRPr="00C36025">
        <w:rPr>
          <w:b/>
          <w:sz w:val="20"/>
          <w:szCs w:val="20"/>
        </w:rPr>
        <w:t>____</w:t>
      </w:r>
      <w:r w:rsidR="00CC2EBA" w:rsidRPr="00C36025">
        <w:rPr>
          <w:b/>
          <w:sz w:val="20"/>
          <w:szCs w:val="20"/>
        </w:rPr>
        <w:t>_________________________</w:t>
      </w:r>
    </w:p>
    <w:p w:rsidR="004109CD" w:rsidRPr="00C36025" w:rsidRDefault="004109CD" w:rsidP="00C36025">
      <w:pPr>
        <w:pStyle w:val="ConsPlusNormal"/>
        <w:jc w:val="right"/>
        <w:rPr>
          <w:b/>
          <w:sz w:val="16"/>
          <w:szCs w:val="16"/>
        </w:rPr>
      </w:pPr>
      <w:r w:rsidRPr="00C36025">
        <w:rPr>
          <w:b/>
          <w:sz w:val="20"/>
          <w:szCs w:val="20"/>
        </w:rPr>
        <w:t xml:space="preserve">                                            </w:t>
      </w:r>
      <w:r w:rsidR="00C52715" w:rsidRPr="00C36025">
        <w:rPr>
          <w:b/>
          <w:sz w:val="20"/>
          <w:szCs w:val="20"/>
        </w:rPr>
        <w:t xml:space="preserve">           </w:t>
      </w:r>
      <w:r w:rsidR="00C52715" w:rsidRPr="00C36025">
        <w:rPr>
          <w:b/>
          <w:sz w:val="16"/>
          <w:szCs w:val="16"/>
        </w:rPr>
        <w:t xml:space="preserve"> </w:t>
      </w:r>
      <w:r w:rsidR="00134BB4" w:rsidRPr="00C36025">
        <w:rPr>
          <w:b/>
          <w:sz w:val="16"/>
          <w:szCs w:val="16"/>
        </w:rPr>
        <w:t xml:space="preserve"> </w:t>
      </w:r>
      <w:r w:rsidR="00CC2EBA" w:rsidRPr="00C36025">
        <w:rPr>
          <w:b/>
          <w:sz w:val="16"/>
          <w:szCs w:val="16"/>
        </w:rPr>
        <w:t>(наименование муниципального</w:t>
      </w:r>
      <w:r w:rsidRPr="00C36025">
        <w:rPr>
          <w:b/>
          <w:sz w:val="16"/>
          <w:szCs w:val="16"/>
        </w:rPr>
        <w:t xml:space="preserve"> </w:t>
      </w:r>
      <w:r w:rsidR="00CC2EBA" w:rsidRPr="00C36025">
        <w:rPr>
          <w:b/>
          <w:sz w:val="16"/>
          <w:szCs w:val="16"/>
        </w:rPr>
        <w:t xml:space="preserve">образования) </w:t>
      </w:r>
    </w:p>
    <w:p w:rsidR="00CC2EBA" w:rsidRPr="00C36025" w:rsidRDefault="00CC2EBA" w:rsidP="00E870FB">
      <w:pPr>
        <w:pStyle w:val="ConsPlusNormal"/>
        <w:ind w:left="4536"/>
        <w:jc w:val="right"/>
        <w:rPr>
          <w:b/>
          <w:sz w:val="20"/>
          <w:szCs w:val="20"/>
        </w:rPr>
      </w:pPr>
      <w:r w:rsidRPr="00C36025">
        <w:rPr>
          <w:b/>
          <w:sz w:val="20"/>
          <w:szCs w:val="20"/>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Default="00CC2EBA" w:rsidP="00E870FB">
      <w:pPr>
        <w:spacing w:after="0" w:line="240" w:lineRule="auto"/>
        <w:ind w:left="4536"/>
        <w:rPr>
          <w:sz w:val="20"/>
        </w:rPr>
      </w:pPr>
      <w:r w:rsidRPr="004109CD">
        <w:t xml:space="preserve">Главе Администрации </w:t>
      </w:r>
      <w:r>
        <w:rPr>
          <w:sz w:val="18"/>
          <w:szCs w:val="18"/>
        </w:rPr>
        <w:t>____</w:t>
      </w:r>
      <w:r>
        <w:rPr>
          <w:sz w:val="20"/>
        </w:rPr>
        <w:t>__________________________________________</w:t>
      </w:r>
    </w:p>
    <w:p w:rsidR="00CC2EBA" w:rsidRPr="00C36025" w:rsidRDefault="00DC5E66" w:rsidP="00E870FB">
      <w:pPr>
        <w:spacing w:after="0" w:line="240" w:lineRule="auto"/>
        <w:ind w:left="4536"/>
        <w:rPr>
          <w:sz w:val="16"/>
          <w:szCs w:val="16"/>
        </w:rPr>
      </w:pPr>
      <w:r w:rsidRPr="00C36025">
        <w:rPr>
          <w:sz w:val="16"/>
          <w:szCs w:val="16"/>
        </w:rPr>
        <w:t>(</w:t>
      </w:r>
      <w:r w:rsidR="00CC2EBA" w:rsidRPr="00C36025">
        <w:rPr>
          <w:sz w:val="16"/>
          <w:szCs w:val="16"/>
        </w:rPr>
        <w:t>указывается полное наименование должности и ФИО</w:t>
      </w:r>
      <w:r w:rsidRPr="00C36025">
        <w:rPr>
          <w:sz w:val="16"/>
          <w:szCs w:val="16"/>
        </w:rPr>
        <w:t xml:space="preserve"> (отчество при наличии)</w:t>
      </w:r>
      <w:r w:rsidR="00CC2EBA" w:rsidRPr="00C36025">
        <w:rPr>
          <w:sz w:val="16"/>
          <w:szCs w:val="16"/>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C36025" w:rsidRDefault="00CC2EBA" w:rsidP="00E870FB">
      <w:pPr>
        <w:spacing w:after="0" w:line="240" w:lineRule="auto"/>
        <w:ind w:left="4536"/>
        <w:rPr>
          <w:sz w:val="16"/>
          <w:szCs w:val="16"/>
        </w:rPr>
      </w:pPr>
      <w:r w:rsidRPr="00C36025">
        <w:rPr>
          <w:sz w:val="16"/>
          <w:szCs w:val="16"/>
        </w:rPr>
        <w:t xml:space="preserve">  </w:t>
      </w:r>
      <w:r w:rsidR="00EA1877" w:rsidRPr="00C36025">
        <w:rPr>
          <w:sz w:val="16"/>
          <w:szCs w:val="16"/>
        </w:rPr>
        <w:t xml:space="preserve">    </w:t>
      </w:r>
      <w:r w:rsidRPr="00C36025">
        <w:rPr>
          <w:sz w:val="16"/>
          <w:szCs w:val="16"/>
        </w:rPr>
        <w:t>(фамилия, имя, отчество</w:t>
      </w:r>
      <w:r w:rsidR="00DC5E66" w:rsidRPr="00C36025">
        <w:rPr>
          <w:sz w:val="16"/>
          <w:szCs w:val="16"/>
        </w:rPr>
        <w:t xml:space="preserve"> (отчество при наличии)</w:t>
      </w:r>
      <w:r w:rsidRPr="00C36025">
        <w:rPr>
          <w:sz w:val="16"/>
          <w:szCs w:val="16"/>
        </w:rPr>
        <w:t>)</w:t>
      </w:r>
    </w:p>
    <w:p w:rsidR="00CC2EBA" w:rsidRDefault="00CC2EBA" w:rsidP="00E870FB">
      <w:pPr>
        <w:spacing w:after="0" w:line="240" w:lineRule="auto"/>
        <w:ind w:left="4536"/>
        <w:rPr>
          <w:sz w:val="16"/>
          <w:szCs w:val="16"/>
        </w:rPr>
      </w:pPr>
      <w:r>
        <w:rPr>
          <w:sz w:val="16"/>
          <w:szCs w:val="16"/>
        </w:rPr>
        <w:lastRenderedPageBreak/>
        <w:t>____________________________________________________________</w:t>
      </w:r>
    </w:p>
    <w:p w:rsidR="00CC2EBA" w:rsidRDefault="00CC2EBA" w:rsidP="00E870FB">
      <w:pPr>
        <w:spacing w:after="0" w:line="240" w:lineRule="auto"/>
        <w:ind w:left="4536"/>
        <w:rPr>
          <w:sz w:val="18"/>
          <w:szCs w:val="18"/>
        </w:rPr>
      </w:pPr>
      <w:r w:rsidRPr="004109CD">
        <w:t>проживающег</w:t>
      </w:r>
      <w:proofErr w:type="gramStart"/>
      <w:r w:rsidRPr="004109CD">
        <w:t>о(</w:t>
      </w:r>
      <w:proofErr w:type="gramEnd"/>
      <w:r w:rsidRPr="004109CD">
        <w:t>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01231E" w:rsidRDefault="00715D6D" w:rsidP="00E870FB">
      <w:pPr>
        <w:pStyle w:val="8"/>
        <w:ind w:firstLine="708"/>
        <w:jc w:val="center"/>
        <w:rPr>
          <w:sz w:val="16"/>
          <w:szCs w:val="16"/>
        </w:rPr>
      </w:pPr>
      <w:r w:rsidRPr="0001231E">
        <w:rPr>
          <w:sz w:val="16"/>
          <w:szCs w:val="16"/>
        </w:rPr>
        <w:t xml:space="preserve"> </w:t>
      </w:r>
      <w:r w:rsidR="00CC2EBA" w:rsidRPr="0001231E">
        <w:rPr>
          <w:sz w:val="16"/>
          <w:szCs w:val="16"/>
        </w:rPr>
        <w:t xml:space="preserve">(Ф.И.О. </w:t>
      </w:r>
      <w:r w:rsidR="00DC5E66" w:rsidRPr="0001231E">
        <w:rPr>
          <w:sz w:val="16"/>
          <w:szCs w:val="16"/>
        </w:rPr>
        <w:t xml:space="preserve">(отчество при наличии) </w:t>
      </w:r>
      <w:r w:rsidR="00CC2EBA" w:rsidRPr="0001231E">
        <w:rPr>
          <w:sz w:val="16"/>
          <w:szCs w:val="16"/>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rsidR="00CC2EBA" w:rsidRPr="0001231E" w:rsidRDefault="00CC2EBA" w:rsidP="00E870FB">
      <w:pPr>
        <w:spacing w:after="0" w:line="240" w:lineRule="auto"/>
        <w:jc w:val="both"/>
        <w:rPr>
          <w:sz w:val="16"/>
          <w:szCs w:val="16"/>
        </w:rPr>
      </w:pPr>
      <w:r>
        <w:rPr>
          <w:sz w:val="24"/>
          <w:szCs w:val="24"/>
        </w:rPr>
        <w:t>_____________________________________________________________________________</w:t>
      </w:r>
      <w:r>
        <w:rPr>
          <w:sz w:val="15"/>
          <w:szCs w:val="15"/>
        </w:rPr>
        <w:t xml:space="preserve">            </w:t>
      </w:r>
      <w:r w:rsidRPr="0001231E">
        <w:rPr>
          <w:sz w:val="16"/>
          <w:szCs w:val="16"/>
        </w:rPr>
        <w:t>(реквизиты доверенности, документа, подтверждающего полномочия законного представителя)</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C86D62" w:rsidRDefault="00CC2EBA" w:rsidP="00E870FB">
      <w:pPr>
        <w:spacing w:after="0" w:line="240" w:lineRule="auto"/>
        <w:ind w:firstLine="708"/>
        <w:jc w:val="center"/>
        <w:rPr>
          <w:sz w:val="16"/>
          <w:szCs w:val="16"/>
        </w:rPr>
      </w:pPr>
      <w:r w:rsidRPr="00C86D62">
        <w:rPr>
          <w:sz w:val="16"/>
          <w:szCs w:val="16"/>
        </w:rPr>
        <w:t xml:space="preserve">(Ф.И.О. </w:t>
      </w:r>
      <w:r w:rsidR="00DC5E66" w:rsidRPr="00C86D62">
        <w:rPr>
          <w:sz w:val="16"/>
          <w:szCs w:val="16"/>
        </w:rPr>
        <w:t xml:space="preserve">(отчество при наличии) </w:t>
      </w:r>
      <w:r w:rsidRPr="00C86D62">
        <w:rPr>
          <w:sz w:val="16"/>
          <w:szCs w:val="16"/>
        </w:rPr>
        <w:t>заявителя на получение государственной услуги)</w:t>
      </w:r>
    </w:p>
    <w:p w:rsidR="00CC2EBA" w:rsidRDefault="00CC2EBA" w:rsidP="00E870FB">
      <w:pPr>
        <w:spacing w:after="0" w:line="240" w:lineRule="auto"/>
        <w:ind w:firstLine="708"/>
        <w:jc w:val="both"/>
        <w:rPr>
          <w:sz w:val="15"/>
          <w:szCs w:val="15"/>
        </w:rPr>
      </w:pPr>
      <w:r>
        <w:rPr>
          <w:sz w:val="15"/>
          <w:szCs w:val="15"/>
        </w:rPr>
        <w:t xml:space="preserve">                   </w:t>
      </w:r>
    </w:p>
    <w:p w:rsidR="00CC2EBA" w:rsidRPr="004109CD" w:rsidRDefault="004109CD" w:rsidP="00E870FB">
      <w:pPr>
        <w:spacing w:after="0" w:line="240" w:lineRule="auto"/>
        <w:jc w:val="both"/>
      </w:pPr>
      <w:r>
        <w:t>с</w:t>
      </w:r>
      <w:r w:rsidR="00CC2EBA" w:rsidRPr="004109CD">
        <w:t>огласе</w:t>
      </w:r>
      <w:proofErr w:type="gramStart"/>
      <w:r w:rsidR="00CC2EBA" w:rsidRPr="004109CD">
        <w:t>н(</w:t>
      </w:r>
      <w:proofErr w:type="gramEnd"/>
      <w:r w:rsidR="00CC2EBA" w:rsidRPr="004109CD">
        <w:t>на) на обработку моих персональных</w:t>
      </w:r>
      <w:r w:rsidR="00721A81">
        <w:t xml:space="preserve"> </w:t>
      </w:r>
      <w:r w:rsidR="00CC2EBA" w:rsidRPr="004109CD">
        <w:t>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w:t>
      </w:r>
      <w:r w:rsidR="004109CD">
        <w:t xml:space="preserve"> </w:t>
      </w:r>
      <w:r w:rsidRPr="004109CD">
        <w:t>подопечных)</w:t>
      </w:r>
      <w:r w:rsidR="004109CD">
        <w:t>____________________________________________</w:t>
      </w:r>
    </w:p>
    <w:p w:rsidR="00CC2EBA" w:rsidRPr="00C86D62" w:rsidRDefault="004109CD" w:rsidP="00E870FB">
      <w:pPr>
        <w:tabs>
          <w:tab w:val="left" w:pos="4489"/>
        </w:tabs>
        <w:spacing w:after="0" w:line="240" w:lineRule="auto"/>
        <w:jc w:val="center"/>
        <w:rPr>
          <w:sz w:val="16"/>
          <w:szCs w:val="16"/>
        </w:rPr>
      </w:pPr>
      <w:r w:rsidRPr="00C86D62">
        <w:rPr>
          <w:sz w:val="16"/>
          <w:szCs w:val="16"/>
        </w:rPr>
        <w:t xml:space="preserve">                                                        </w:t>
      </w:r>
      <w:r w:rsidR="00CC2EBA" w:rsidRPr="00C86D62">
        <w:rPr>
          <w:sz w:val="16"/>
          <w:szCs w:val="16"/>
        </w:rPr>
        <w:t>(фамилия, имя, отчество</w:t>
      </w:r>
      <w:r w:rsidR="00DC5E66" w:rsidRPr="00C86D62">
        <w:rPr>
          <w:sz w:val="16"/>
          <w:szCs w:val="16"/>
        </w:rPr>
        <w:t xml:space="preserve"> (отчество при наличии)</w:t>
      </w:r>
      <w:r w:rsidR="00CC2EBA" w:rsidRPr="00C86D62">
        <w:rPr>
          <w:sz w:val="16"/>
          <w:szCs w:val="16"/>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CC2EBA" w:rsidRPr="004109CD" w:rsidRDefault="00CC2EBA" w:rsidP="00E870FB">
      <w:pPr>
        <w:pStyle w:val="8"/>
        <w:ind w:firstLine="708"/>
        <w:jc w:val="both"/>
      </w:pPr>
      <w:r w:rsidRPr="004109CD">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w:t>
      </w:r>
      <w:r w:rsidR="004B6564">
        <w:t xml:space="preserve"> нормативных правовых актов.</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lastRenderedPageBreak/>
        <w:t>Срок действия моего согласия считать с момента подписания данного заявления  на срок: бессрочно.</w:t>
      </w:r>
    </w:p>
    <w:p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«_____»___________20___г.</w:t>
      </w:r>
      <w:r w:rsidR="00B84AC5">
        <w:t xml:space="preserve">  </w:t>
      </w:r>
      <w:r w:rsidRPr="004109CD">
        <w:t>_____________</w:t>
      </w:r>
      <w:r w:rsidR="00C52715">
        <w:t>_</w:t>
      </w:r>
      <w:r w:rsidRPr="004109CD">
        <w:t>/</w:t>
      </w:r>
      <w:r w:rsidR="00C52715">
        <w:t>__</w:t>
      </w:r>
      <w:r w:rsidR="00B84AC5">
        <w:t>_</w:t>
      </w:r>
      <w:r w:rsidRPr="004109CD">
        <w:t>__________________/</w:t>
      </w:r>
    </w:p>
    <w:p w:rsidR="00CC2EBA" w:rsidRPr="00C86D62" w:rsidRDefault="00B84AC5" w:rsidP="00E870FB">
      <w:pPr>
        <w:spacing w:after="0" w:line="240" w:lineRule="auto"/>
        <w:ind w:left="2832" w:firstLine="708"/>
        <w:jc w:val="both"/>
        <w:rPr>
          <w:sz w:val="16"/>
          <w:szCs w:val="16"/>
        </w:rPr>
      </w:pPr>
      <w:r w:rsidRPr="00C86D62">
        <w:rPr>
          <w:sz w:val="16"/>
          <w:szCs w:val="16"/>
        </w:rPr>
        <w:t xml:space="preserve">                              </w:t>
      </w:r>
      <w:r w:rsidR="00CC2EBA" w:rsidRPr="00C86D62">
        <w:rPr>
          <w:sz w:val="16"/>
          <w:szCs w:val="16"/>
        </w:rPr>
        <w:t xml:space="preserve">подпись            </w:t>
      </w:r>
      <w:r w:rsidRPr="00C86D62">
        <w:rPr>
          <w:sz w:val="16"/>
          <w:szCs w:val="16"/>
        </w:rPr>
        <w:t xml:space="preserve">   </w:t>
      </w:r>
      <w:r w:rsidR="00CC2EBA" w:rsidRPr="00C86D62">
        <w:rPr>
          <w:sz w:val="16"/>
          <w:szCs w:val="16"/>
        </w:rPr>
        <w:t>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«_____»___________20___г. ___</w:t>
      </w:r>
      <w:r w:rsidR="00B84AC5">
        <w:t>_______</w:t>
      </w:r>
      <w:r w:rsidRPr="004109CD">
        <w:t xml:space="preserve">_________________ </w:t>
      </w:r>
    </w:p>
    <w:p w:rsidR="00B84AC5" w:rsidRPr="00C86D62" w:rsidRDefault="00B84AC5" w:rsidP="00E870FB">
      <w:pPr>
        <w:spacing w:after="0" w:line="240" w:lineRule="auto"/>
        <w:ind w:firstLine="708"/>
        <w:jc w:val="both"/>
        <w:rPr>
          <w:sz w:val="16"/>
          <w:szCs w:val="16"/>
        </w:rPr>
      </w:pPr>
      <w:r>
        <w:t xml:space="preserve">                                                                   </w:t>
      </w:r>
      <w:r>
        <w:rPr>
          <w:sz w:val="20"/>
        </w:rPr>
        <w:t xml:space="preserve">     </w:t>
      </w:r>
      <w:r w:rsidRPr="00C86D62">
        <w:rPr>
          <w:sz w:val="16"/>
          <w:szCs w:val="16"/>
        </w:rPr>
        <w:t xml:space="preserve">должность специалиста </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C86D62" w:rsidRDefault="00CC2EBA" w:rsidP="00E870FB">
      <w:pPr>
        <w:spacing w:after="0" w:line="240" w:lineRule="auto"/>
        <w:ind w:firstLine="708"/>
        <w:jc w:val="both"/>
        <w:rPr>
          <w:sz w:val="16"/>
          <w:szCs w:val="16"/>
        </w:rPr>
      </w:pPr>
      <w:r w:rsidRPr="00C86D62">
        <w:rPr>
          <w:sz w:val="16"/>
          <w:szCs w:val="16"/>
        </w:rPr>
        <w:t xml:space="preserve">      </w:t>
      </w:r>
      <w:r w:rsidR="00B84AC5" w:rsidRPr="00C86D62">
        <w:rPr>
          <w:sz w:val="16"/>
          <w:szCs w:val="16"/>
        </w:rPr>
        <w:t xml:space="preserve">    </w:t>
      </w:r>
      <w:r w:rsidRPr="00C86D62">
        <w:rPr>
          <w:sz w:val="16"/>
          <w:szCs w:val="16"/>
        </w:rPr>
        <w:t xml:space="preserve">подпись       </w:t>
      </w:r>
      <w:r w:rsidR="00B84AC5" w:rsidRPr="00C86D62">
        <w:rPr>
          <w:sz w:val="16"/>
          <w:szCs w:val="16"/>
        </w:rPr>
        <w:t xml:space="preserve">   </w:t>
      </w:r>
      <w:r w:rsidR="00C52715" w:rsidRPr="00C86D62">
        <w:rPr>
          <w:sz w:val="16"/>
          <w:szCs w:val="16"/>
        </w:rPr>
        <w:t xml:space="preserve"> </w:t>
      </w:r>
      <w:r w:rsidR="00B84AC5" w:rsidRPr="00C86D62">
        <w:rPr>
          <w:sz w:val="16"/>
          <w:szCs w:val="16"/>
        </w:rPr>
        <w:t xml:space="preserve">         </w:t>
      </w:r>
      <w:r w:rsidRPr="00C86D62">
        <w:rPr>
          <w:sz w:val="16"/>
          <w:szCs w:val="16"/>
        </w:rPr>
        <w:t>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4B6564" w:rsidRDefault="004B6564" w:rsidP="00E870FB">
      <w:pPr>
        <w:widowControl w:val="0"/>
        <w:tabs>
          <w:tab w:val="left" w:pos="567"/>
        </w:tabs>
        <w:spacing w:after="0" w:line="240" w:lineRule="auto"/>
        <w:ind w:left="4536"/>
        <w:contextualSpacing/>
        <w:jc w:val="right"/>
        <w:rPr>
          <w:b/>
        </w:rPr>
      </w:pPr>
    </w:p>
    <w:p w:rsidR="004B6564" w:rsidRDefault="004B6564" w:rsidP="00E870FB">
      <w:pPr>
        <w:widowControl w:val="0"/>
        <w:tabs>
          <w:tab w:val="left" w:pos="567"/>
        </w:tabs>
        <w:spacing w:after="0" w:line="240" w:lineRule="auto"/>
        <w:ind w:left="4536"/>
        <w:contextualSpacing/>
        <w:jc w:val="right"/>
        <w:rPr>
          <w:b/>
        </w:rPr>
      </w:pPr>
    </w:p>
    <w:p w:rsidR="007770BC" w:rsidRPr="002E252C" w:rsidRDefault="007770BC" w:rsidP="002E252C">
      <w:pPr>
        <w:widowControl w:val="0"/>
        <w:tabs>
          <w:tab w:val="left" w:pos="567"/>
        </w:tabs>
        <w:spacing w:after="0" w:line="240" w:lineRule="auto"/>
        <w:ind w:left="4536"/>
        <w:contextualSpacing/>
        <w:jc w:val="right"/>
        <w:rPr>
          <w:b/>
          <w:sz w:val="24"/>
          <w:szCs w:val="24"/>
        </w:rPr>
      </w:pPr>
      <w:r w:rsidRPr="002E252C">
        <w:rPr>
          <w:b/>
          <w:sz w:val="24"/>
          <w:szCs w:val="24"/>
        </w:rPr>
        <w:t>Приложение № 3</w:t>
      </w:r>
    </w:p>
    <w:p w:rsidR="007770BC" w:rsidRPr="002E252C" w:rsidRDefault="007770BC" w:rsidP="002E252C">
      <w:pPr>
        <w:widowControl w:val="0"/>
        <w:tabs>
          <w:tab w:val="left" w:pos="567"/>
        </w:tabs>
        <w:spacing w:after="0" w:line="240" w:lineRule="auto"/>
        <w:ind w:left="4536"/>
        <w:contextualSpacing/>
        <w:jc w:val="right"/>
        <w:rPr>
          <w:b/>
          <w:sz w:val="24"/>
          <w:szCs w:val="24"/>
        </w:rPr>
      </w:pPr>
      <w:r w:rsidRPr="002E252C">
        <w:rPr>
          <w:b/>
          <w:sz w:val="24"/>
          <w:szCs w:val="24"/>
        </w:rPr>
        <w:t xml:space="preserve">к Административному регламенту </w:t>
      </w:r>
    </w:p>
    <w:p w:rsidR="007770BC" w:rsidRPr="002E252C" w:rsidRDefault="007770BC" w:rsidP="002E252C">
      <w:pPr>
        <w:pStyle w:val="ConsPlusNormal"/>
        <w:jc w:val="right"/>
        <w:rPr>
          <w:b/>
          <w:sz w:val="24"/>
          <w:szCs w:val="24"/>
        </w:rPr>
      </w:pPr>
      <w:r w:rsidRPr="002E252C">
        <w:rPr>
          <w:b/>
          <w:sz w:val="24"/>
          <w:szCs w:val="24"/>
        </w:rPr>
        <w:t xml:space="preserve">предоставления муниципальной услуги </w:t>
      </w:r>
    </w:p>
    <w:p w:rsidR="007770BC" w:rsidRPr="002E252C" w:rsidRDefault="007770BC" w:rsidP="002E252C">
      <w:pPr>
        <w:pStyle w:val="ConsPlusNormal"/>
        <w:jc w:val="right"/>
        <w:rPr>
          <w:b/>
          <w:sz w:val="24"/>
          <w:szCs w:val="24"/>
        </w:rPr>
      </w:pPr>
      <w:r w:rsidRPr="002E252C">
        <w:rPr>
          <w:b/>
          <w:sz w:val="24"/>
          <w:szCs w:val="24"/>
        </w:rPr>
        <w:t xml:space="preserve">«Признание в установленном порядке </w:t>
      </w:r>
    </w:p>
    <w:p w:rsidR="007770BC" w:rsidRPr="002E252C" w:rsidRDefault="007770BC" w:rsidP="002E252C">
      <w:pPr>
        <w:pStyle w:val="ConsPlusNormal"/>
        <w:jc w:val="right"/>
        <w:rPr>
          <w:b/>
          <w:sz w:val="24"/>
          <w:szCs w:val="24"/>
        </w:rPr>
      </w:pPr>
      <w:r w:rsidRPr="002E252C">
        <w:rPr>
          <w:b/>
          <w:sz w:val="24"/>
          <w:szCs w:val="24"/>
        </w:rPr>
        <w:t xml:space="preserve">          помещения жилым помещением, жилого </w:t>
      </w:r>
    </w:p>
    <w:p w:rsidR="007770BC" w:rsidRPr="002E252C" w:rsidRDefault="007770BC" w:rsidP="002E252C">
      <w:pPr>
        <w:pStyle w:val="ConsPlusNormal"/>
        <w:jc w:val="right"/>
        <w:rPr>
          <w:b/>
          <w:sz w:val="24"/>
          <w:szCs w:val="24"/>
        </w:rPr>
      </w:pPr>
      <w:r w:rsidRPr="002E252C">
        <w:rPr>
          <w:b/>
          <w:sz w:val="24"/>
          <w:szCs w:val="24"/>
        </w:rPr>
        <w:t xml:space="preserve">помещения </w:t>
      </w:r>
      <w:proofErr w:type="gramStart"/>
      <w:r w:rsidRPr="002E252C">
        <w:rPr>
          <w:b/>
          <w:sz w:val="24"/>
          <w:szCs w:val="24"/>
        </w:rPr>
        <w:t>непригодным</w:t>
      </w:r>
      <w:proofErr w:type="gramEnd"/>
      <w:r w:rsidRPr="002E252C">
        <w:rPr>
          <w:b/>
          <w:sz w:val="24"/>
          <w:szCs w:val="24"/>
        </w:rPr>
        <w:t xml:space="preserve"> для проживания, </w:t>
      </w:r>
    </w:p>
    <w:p w:rsidR="007770BC" w:rsidRPr="002E252C" w:rsidRDefault="007770BC" w:rsidP="002E252C">
      <w:pPr>
        <w:pStyle w:val="ConsPlusNormal"/>
        <w:jc w:val="right"/>
        <w:rPr>
          <w:b/>
          <w:sz w:val="24"/>
          <w:szCs w:val="24"/>
        </w:rPr>
      </w:pPr>
      <w:r w:rsidRPr="002E252C">
        <w:rPr>
          <w:b/>
          <w:sz w:val="24"/>
          <w:szCs w:val="24"/>
        </w:rPr>
        <w:t xml:space="preserve">многоквартирного дома аварийным и подлежащим </w:t>
      </w:r>
    </w:p>
    <w:p w:rsidR="007770BC" w:rsidRPr="002E252C" w:rsidRDefault="007770BC" w:rsidP="002E252C">
      <w:pPr>
        <w:pStyle w:val="ConsPlusNormal"/>
        <w:jc w:val="right"/>
        <w:rPr>
          <w:b/>
          <w:sz w:val="24"/>
          <w:szCs w:val="24"/>
        </w:rPr>
      </w:pPr>
      <w:r w:rsidRPr="002E252C">
        <w:rPr>
          <w:b/>
          <w:sz w:val="24"/>
          <w:szCs w:val="24"/>
        </w:rPr>
        <w:t xml:space="preserve">сносу или реконструкции» на территории                   </w:t>
      </w:r>
    </w:p>
    <w:p w:rsidR="007770BC" w:rsidRPr="002E252C" w:rsidRDefault="007770BC" w:rsidP="002E252C">
      <w:pPr>
        <w:pStyle w:val="ConsPlusNormal"/>
        <w:jc w:val="right"/>
        <w:rPr>
          <w:b/>
          <w:sz w:val="24"/>
          <w:szCs w:val="24"/>
        </w:rPr>
      </w:pPr>
      <w:r w:rsidRPr="002E252C">
        <w:rPr>
          <w:b/>
          <w:sz w:val="24"/>
          <w:szCs w:val="24"/>
        </w:rPr>
        <w:t xml:space="preserve">                                                 __________________________________________</w:t>
      </w:r>
    </w:p>
    <w:p w:rsidR="007770BC" w:rsidRPr="002E252C" w:rsidRDefault="007770BC" w:rsidP="002E252C">
      <w:pPr>
        <w:pStyle w:val="ConsPlusNormal"/>
        <w:jc w:val="right"/>
        <w:rPr>
          <w:b/>
          <w:sz w:val="16"/>
          <w:szCs w:val="16"/>
        </w:rPr>
      </w:pPr>
      <w:r w:rsidRPr="002E252C">
        <w:rPr>
          <w:b/>
          <w:sz w:val="24"/>
          <w:szCs w:val="24"/>
        </w:rPr>
        <w:t xml:space="preserve">                                                      </w:t>
      </w:r>
      <w:r w:rsidRPr="002E252C">
        <w:rPr>
          <w:b/>
          <w:sz w:val="16"/>
          <w:szCs w:val="16"/>
        </w:rPr>
        <w:t xml:space="preserve">(наименование муниципального образования) </w:t>
      </w:r>
    </w:p>
    <w:p w:rsidR="007770BC" w:rsidRPr="002E252C" w:rsidRDefault="007770BC" w:rsidP="002E252C">
      <w:pPr>
        <w:pStyle w:val="ConsPlusNormal"/>
        <w:jc w:val="right"/>
        <w:rPr>
          <w:b/>
          <w:sz w:val="24"/>
          <w:szCs w:val="24"/>
        </w:rPr>
      </w:pPr>
      <w:r w:rsidRPr="002E252C">
        <w:rPr>
          <w:b/>
          <w:sz w:val="24"/>
          <w:szCs w:val="24"/>
        </w:rPr>
        <w:t xml:space="preserve">                                                                                    Республики 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lastRenderedPageBreak/>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Pr="00F40779" w:rsidRDefault="007770BC" w:rsidP="00E870FB">
      <w:pPr>
        <w:autoSpaceDE w:val="0"/>
        <w:autoSpaceDN w:val="0"/>
        <w:adjustRightInd w:val="0"/>
        <w:spacing w:after="0" w:line="240" w:lineRule="auto"/>
        <w:jc w:val="center"/>
        <w:rPr>
          <w:sz w:val="16"/>
          <w:szCs w:val="16"/>
        </w:rPr>
      </w:pPr>
      <w:r w:rsidRPr="00964992">
        <w:t>_________________________________________________________________</w:t>
      </w:r>
      <w:r w:rsidRPr="00964992">
        <w:br/>
        <w:t xml:space="preserve">__________________________________________________________________ </w:t>
      </w:r>
      <w:r w:rsidRPr="00F40779">
        <w:rPr>
          <w:sz w:val="16"/>
          <w:szCs w:val="16"/>
        </w:rPr>
        <w:t xml:space="preserve">(указывается наименование документа, в котором допущена опечатка или ошибка)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Pr="00F40779" w:rsidRDefault="007770BC" w:rsidP="00E870FB">
      <w:pPr>
        <w:autoSpaceDE w:val="0"/>
        <w:autoSpaceDN w:val="0"/>
        <w:adjustRightInd w:val="0"/>
        <w:spacing w:after="0" w:line="240" w:lineRule="auto"/>
        <w:ind w:firstLine="709"/>
        <w:jc w:val="center"/>
        <w:rPr>
          <w:sz w:val="16"/>
          <w:szCs w:val="16"/>
        </w:rPr>
      </w:pPr>
      <w:proofErr w:type="gramStart"/>
      <w:r w:rsidRPr="00F40779">
        <w:rPr>
          <w:sz w:val="16"/>
          <w:szCs w:val="16"/>
        </w:rPr>
        <w:t xml:space="preserve">(указывается дата принятия и номер документа, в котором допущена опечатка </w:t>
      </w:r>
      <w:proofErr w:type="gramEnd"/>
    </w:p>
    <w:p w:rsidR="007770BC" w:rsidRPr="00F40779" w:rsidRDefault="007770BC" w:rsidP="00E870FB">
      <w:pPr>
        <w:autoSpaceDE w:val="0"/>
        <w:autoSpaceDN w:val="0"/>
        <w:adjustRightInd w:val="0"/>
        <w:spacing w:after="0" w:line="240" w:lineRule="auto"/>
        <w:ind w:firstLine="709"/>
        <w:jc w:val="center"/>
        <w:rPr>
          <w:sz w:val="16"/>
          <w:szCs w:val="16"/>
        </w:rPr>
      </w:pPr>
      <w:r w:rsidRPr="00F40779">
        <w:rPr>
          <w:sz w:val="16"/>
          <w:szCs w:val="16"/>
        </w:rPr>
        <w:t>или ошибка)</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Pr="00F40779" w:rsidRDefault="007770BC" w:rsidP="00E870FB">
      <w:pPr>
        <w:autoSpaceDE w:val="0"/>
        <w:autoSpaceDN w:val="0"/>
        <w:adjustRightInd w:val="0"/>
        <w:spacing w:after="0" w:line="240" w:lineRule="auto"/>
        <w:jc w:val="center"/>
        <w:rPr>
          <w:sz w:val="16"/>
          <w:szCs w:val="16"/>
        </w:rPr>
      </w:pPr>
      <w:r w:rsidRPr="00F40779">
        <w:rPr>
          <w:sz w:val="16"/>
          <w:szCs w:val="16"/>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Pr="00F40779" w:rsidRDefault="007770BC" w:rsidP="00E870FB">
      <w:pPr>
        <w:autoSpaceDE w:val="0"/>
        <w:autoSpaceDN w:val="0"/>
        <w:adjustRightInd w:val="0"/>
        <w:spacing w:after="0" w:line="240" w:lineRule="auto"/>
        <w:jc w:val="both"/>
        <w:rPr>
          <w:sz w:val="16"/>
          <w:szCs w:val="16"/>
        </w:rPr>
      </w:pPr>
      <w:r w:rsidRPr="00F40779">
        <w:rPr>
          <w:sz w:val="16"/>
          <w:szCs w:val="16"/>
        </w:rPr>
        <w:t>(указываются доводы, а также реквизиты документ</w:t>
      </w:r>
      <w:proofErr w:type="gramStart"/>
      <w:r w:rsidRPr="00F40779">
        <w:rPr>
          <w:sz w:val="16"/>
          <w:szCs w:val="16"/>
        </w:rPr>
        <w:t>а(</w:t>
      </w:r>
      <w:proofErr w:type="gramEnd"/>
      <w:r w:rsidRPr="00F40779">
        <w:rPr>
          <w:sz w:val="16"/>
          <w:szCs w:val="16"/>
        </w:rPr>
        <w:t>-</w:t>
      </w:r>
      <w:proofErr w:type="spellStart"/>
      <w:r w:rsidRPr="00F40779">
        <w:rPr>
          <w:sz w:val="16"/>
          <w:szCs w:val="16"/>
        </w:rPr>
        <w:t>ов</w:t>
      </w:r>
      <w:proofErr w:type="spellEnd"/>
      <w:r w:rsidRPr="00F40779">
        <w:rPr>
          <w:sz w:val="16"/>
          <w:szCs w:val="16"/>
        </w:rPr>
        <w:t>), обосновывающих доводы заявителя о наличии опечатки, ошибки, а также содержащих правильные сведения).</w:t>
      </w:r>
    </w:p>
    <w:p w:rsidR="007770BC" w:rsidRPr="00F40779" w:rsidRDefault="007770BC" w:rsidP="00E870FB">
      <w:pPr>
        <w:autoSpaceDE w:val="0"/>
        <w:autoSpaceDN w:val="0"/>
        <w:adjustRightInd w:val="0"/>
        <w:spacing w:after="0" w:line="240" w:lineRule="auto"/>
        <w:jc w:val="both"/>
        <w:rPr>
          <w:sz w:val="16"/>
          <w:szCs w:val="16"/>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Pr="00F40779" w:rsidRDefault="007770BC" w:rsidP="00E870FB">
      <w:pPr>
        <w:autoSpaceDE w:val="0"/>
        <w:autoSpaceDN w:val="0"/>
        <w:adjustRightInd w:val="0"/>
        <w:spacing w:after="0" w:line="240" w:lineRule="auto"/>
        <w:jc w:val="center"/>
        <w:rPr>
          <w:sz w:val="16"/>
          <w:szCs w:val="16"/>
        </w:rPr>
      </w:pPr>
      <w:r w:rsidRPr="00F40779">
        <w:rPr>
          <w:sz w:val="16"/>
          <w:szCs w:val="16"/>
        </w:rPr>
        <w:t>(указываются реквизиты документа (-</w:t>
      </w:r>
      <w:proofErr w:type="spellStart"/>
      <w:r w:rsidRPr="00F40779">
        <w:rPr>
          <w:sz w:val="16"/>
          <w:szCs w:val="16"/>
        </w:rPr>
        <w:t>ов</w:t>
      </w:r>
      <w:proofErr w:type="spellEnd"/>
      <w:r w:rsidRPr="00F40779">
        <w:rPr>
          <w:sz w:val="16"/>
          <w:szCs w:val="16"/>
        </w:rPr>
        <w:t xml:space="preserve">), </w:t>
      </w:r>
      <w:proofErr w:type="gramStart"/>
      <w:r w:rsidRPr="00F40779">
        <w:rPr>
          <w:sz w:val="16"/>
          <w:szCs w:val="16"/>
        </w:rPr>
        <w:t>обосновывающих</w:t>
      </w:r>
      <w:proofErr w:type="gramEnd"/>
      <w:r w:rsidRPr="00F40779">
        <w:rPr>
          <w:sz w:val="16"/>
          <w:szCs w:val="16"/>
        </w:rPr>
        <w:t xml:space="preserve"> доводы заявителя о наличии опечатки,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Pr="0095627D" w:rsidRDefault="007770BC" w:rsidP="00E870FB">
      <w:pPr>
        <w:autoSpaceDE w:val="0"/>
        <w:autoSpaceDN w:val="0"/>
        <w:adjustRightInd w:val="0"/>
        <w:spacing w:after="0" w:line="240" w:lineRule="auto"/>
        <w:jc w:val="both"/>
        <w:rPr>
          <w:sz w:val="16"/>
          <w:szCs w:val="16"/>
        </w:rPr>
      </w:pPr>
      <w:r w:rsidRPr="0095627D">
        <w:rPr>
          <w:sz w:val="16"/>
          <w:szCs w:val="16"/>
        </w:rPr>
        <w:t xml:space="preserve">           (дата)                       </w:t>
      </w:r>
      <w:r w:rsidR="0095627D">
        <w:rPr>
          <w:sz w:val="16"/>
          <w:szCs w:val="16"/>
        </w:rPr>
        <w:t xml:space="preserve">                     </w:t>
      </w:r>
      <w:r w:rsidRPr="0095627D">
        <w:rPr>
          <w:sz w:val="16"/>
          <w:szCs w:val="16"/>
        </w:rPr>
        <w:t xml:space="preserve">       (подпись)            </w:t>
      </w:r>
      <w:r w:rsidR="0095627D">
        <w:rPr>
          <w:sz w:val="16"/>
          <w:szCs w:val="16"/>
        </w:rPr>
        <w:t xml:space="preserve">                                 </w:t>
      </w:r>
      <w:r w:rsidRPr="0095627D">
        <w:rPr>
          <w:sz w:val="16"/>
          <w:szCs w:val="16"/>
        </w:rPr>
        <w:t xml:space="preserve">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lastRenderedPageBreak/>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8A6669" w:rsidRDefault="007770BC" w:rsidP="00E870FB">
      <w:pPr>
        <w:autoSpaceDE w:val="0"/>
        <w:autoSpaceDN w:val="0"/>
        <w:adjustRightInd w:val="0"/>
        <w:spacing w:after="0" w:line="240" w:lineRule="auto"/>
        <w:jc w:val="center"/>
        <w:rPr>
          <w:sz w:val="16"/>
          <w:szCs w:val="16"/>
        </w:rPr>
      </w:pPr>
      <w:r w:rsidRPr="008A6669">
        <w:rPr>
          <w:sz w:val="16"/>
          <w:szCs w:val="16"/>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8A6669" w:rsidRDefault="007770BC" w:rsidP="00E870FB">
      <w:pPr>
        <w:spacing w:after="0" w:line="240" w:lineRule="auto"/>
        <w:jc w:val="both"/>
        <w:rPr>
          <w:rFonts w:eastAsia="Calibri"/>
          <w:sz w:val="16"/>
          <w:szCs w:val="16"/>
        </w:rPr>
      </w:pPr>
      <w:r w:rsidRPr="008A6669">
        <w:rPr>
          <w:rFonts w:eastAsia="Calibri"/>
          <w:sz w:val="16"/>
          <w:szCs w:val="16"/>
        </w:rPr>
        <w:t xml:space="preserve">(Ф.И.О.(отчество при наличии)  заявителя/представителя)    </w:t>
      </w:r>
      <w:r w:rsidR="008A6669">
        <w:rPr>
          <w:rFonts w:eastAsia="Calibri"/>
          <w:sz w:val="16"/>
          <w:szCs w:val="16"/>
        </w:rPr>
        <w:t xml:space="preserve">                                                  </w:t>
      </w:r>
      <w:r w:rsidRPr="008A6669">
        <w:rPr>
          <w:rFonts w:eastAsia="Calibri"/>
          <w:sz w:val="16"/>
          <w:szCs w:val="16"/>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FD0067">
      <w:headerReference w:type="default" r:id="rId40"/>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6F" w:rsidRDefault="006C506F" w:rsidP="007753F7">
      <w:pPr>
        <w:spacing w:after="0" w:line="240" w:lineRule="auto"/>
      </w:pPr>
      <w:r>
        <w:separator/>
      </w:r>
    </w:p>
  </w:endnote>
  <w:endnote w:type="continuationSeparator" w:id="0">
    <w:p w:rsidR="006C506F" w:rsidRDefault="006C506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6F" w:rsidRDefault="006C506F" w:rsidP="007753F7">
      <w:pPr>
        <w:spacing w:after="0" w:line="240" w:lineRule="auto"/>
      </w:pPr>
      <w:r>
        <w:separator/>
      </w:r>
    </w:p>
  </w:footnote>
  <w:footnote w:type="continuationSeparator" w:id="0">
    <w:p w:rsidR="006C506F" w:rsidRDefault="006C506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5B0AE1" w:rsidRDefault="005B0AE1">
        <w:pPr>
          <w:pStyle w:val="af0"/>
          <w:jc w:val="center"/>
        </w:pPr>
        <w:r>
          <w:fldChar w:fldCharType="begin"/>
        </w:r>
        <w:r>
          <w:instrText>PAGE   \* MERGEFORMAT</w:instrText>
        </w:r>
        <w:r>
          <w:fldChar w:fldCharType="separate"/>
        </w:r>
        <w:r w:rsidR="005D2F3D">
          <w:rPr>
            <w:noProof/>
          </w:rPr>
          <w:t>2</w:t>
        </w:r>
        <w:r>
          <w:fldChar w:fldCharType="end"/>
        </w:r>
      </w:p>
    </w:sdtContent>
  </w:sdt>
  <w:p w:rsidR="005B0AE1" w:rsidRDefault="005B0AE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3FA3"/>
    <w:rsid w:val="00006F63"/>
    <w:rsid w:val="0001231E"/>
    <w:rsid w:val="000132D8"/>
    <w:rsid w:val="00016F71"/>
    <w:rsid w:val="00017335"/>
    <w:rsid w:val="0002209D"/>
    <w:rsid w:val="00024201"/>
    <w:rsid w:val="00024A06"/>
    <w:rsid w:val="000304B0"/>
    <w:rsid w:val="00031B8B"/>
    <w:rsid w:val="0003410B"/>
    <w:rsid w:val="00037961"/>
    <w:rsid w:val="00037E37"/>
    <w:rsid w:val="000430EF"/>
    <w:rsid w:val="00045D16"/>
    <w:rsid w:val="00053108"/>
    <w:rsid w:val="00053570"/>
    <w:rsid w:val="000553BF"/>
    <w:rsid w:val="0005748F"/>
    <w:rsid w:val="000578E8"/>
    <w:rsid w:val="00070022"/>
    <w:rsid w:val="000706A4"/>
    <w:rsid w:val="0007294C"/>
    <w:rsid w:val="00072ABF"/>
    <w:rsid w:val="000731D3"/>
    <w:rsid w:val="00073986"/>
    <w:rsid w:val="00073DF5"/>
    <w:rsid w:val="0007449C"/>
    <w:rsid w:val="00075F6D"/>
    <w:rsid w:val="000819E0"/>
    <w:rsid w:val="00081C38"/>
    <w:rsid w:val="000905F8"/>
    <w:rsid w:val="0009250F"/>
    <w:rsid w:val="000932ED"/>
    <w:rsid w:val="00093DE9"/>
    <w:rsid w:val="00094026"/>
    <w:rsid w:val="00094F3D"/>
    <w:rsid w:val="00096F11"/>
    <w:rsid w:val="000A1CF1"/>
    <w:rsid w:val="000A1F31"/>
    <w:rsid w:val="000A60B2"/>
    <w:rsid w:val="000B16C3"/>
    <w:rsid w:val="000B58F1"/>
    <w:rsid w:val="000C0515"/>
    <w:rsid w:val="000C3041"/>
    <w:rsid w:val="000C3288"/>
    <w:rsid w:val="000C5D0A"/>
    <w:rsid w:val="000C6B55"/>
    <w:rsid w:val="000D0315"/>
    <w:rsid w:val="000D19D2"/>
    <w:rsid w:val="000D41B7"/>
    <w:rsid w:val="000D7525"/>
    <w:rsid w:val="000D7F02"/>
    <w:rsid w:val="000E3D41"/>
    <w:rsid w:val="000E5065"/>
    <w:rsid w:val="000E6CA8"/>
    <w:rsid w:val="000E6EFA"/>
    <w:rsid w:val="000E7CC5"/>
    <w:rsid w:val="000F03A5"/>
    <w:rsid w:val="000F0E08"/>
    <w:rsid w:val="000F4022"/>
    <w:rsid w:val="000F6806"/>
    <w:rsid w:val="00104C3D"/>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3586"/>
    <w:rsid w:val="00164292"/>
    <w:rsid w:val="00171704"/>
    <w:rsid w:val="0017171A"/>
    <w:rsid w:val="00174E6B"/>
    <w:rsid w:val="001750D3"/>
    <w:rsid w:val="001755B1"/>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10D2"/>
    <w:rsid w:val="00206B8F"/>
    <w:rsid w:val="002128B7"/>
    <w:rsid w:val="00215CB4"/>
    <w:rsid w:val="00216629"/>
    <w:rsid w:val="00220C1E"/>
    <w:rsid w:val="00223395"/>
    <w:rsid w:val="00226E9A"/>
    <w:rsid w:val="00230694"/>
    <w:rsid w:val="00236540"/>
    <w:rsid w:val="0023657B"/>
    <w:rsid w:val="00237390"/>
    <w:rsid w:val="00237DE4"/>
    <w:rsid w:val="00241976"/>
    <w:rsid w:val="00245E14"/>
    <w:rsid w:val="00246BB0"/>
    <w:rsid w:val="002473A4"/>
    <w:rsid w:val="002505AD"/>
    <w:rsid w:val="0026066D"/>
    <w:rsid w:val="00261868"/>
    <w:rsid w:val="002618DF"/>
    <w:rsid w:val="002626C7"/>
    <w:rsid w:val="002725D1"/>
    <w:rsid w:val="002734C6"/>
    <w:rsid w:val="0027458D"/>
    <w:rsid w:val="00282420"/>
    <w:rsid w:val="0028273D"/>
    <w:rsid w:val="002901D8"/>
    <w:rsid w:val="00291BD7"/>
    <w:rsid w:val="00291DF2"/>
    <w:rsid w:val="00294C59"/>
    <w:rsid w:val="00295C3E"/>
    <w:rsid w:val="002A4A06"/>
    <w:rsid w:val="002A6FA0"/>
    <w:rsid w:val="002B3B0C"/>
    <w:rsid w:val="002B51DF"/>
    <w:rsid w:val="002B531C"/>
    <w:rsid w:val="002B5C70"/>
    <w:rsid w:val="002C0766"/>
    <w:rsid w:val="002C0B64"/>
    <w:rsid w:val="002C3AB7"/>
    <w:rsid w:val="002C76FE"/>
    <w:rsid w:val="002D599F"/>
    <w:rsid w:val="002D5D8E"/>
    <w:rsid w:val="002D7D4E"/>
    <w:rsid w:val="002E04A9"/>
    <w:rsid w:val="002E085D"/>
    <w:rsid w:val="002E252C"/>
    <w:rsid w:val="002E3DA0"/>
    <w:rsid w:val="002E4E49"/>
    <w:rsid w:val="002F0D04"/>
    <w:rsid w:val="002F0DD9"/>
    <w:rsid w:val="002F1A1B"/>
    <w:rsid w:val="002F620C"/>
    <w:rsid w:val="002F690D"/>
    <w:rsid w:val="003003B4"/>
    <w:rsid w:val="003020B3"/>
    <w:rsid w:val="00313919"/>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55975"/>
    <w:rsid w:val="00357B52"/>
    <w:rsid w:val="003601D8"/>
    <w:rsid w:val="00364C5F"/>
    <w:rsid w:val="00367057"/>
    <w:rsid w:val="003679EF"/>
    <w:rsid w:val="00372948"/>
    <w:rsid w:val="00372C8B"/>
    <w:rsid w:val="00376F7A"/>
    <w:rsid w:val="00377704"/>
    <w:rsid w:val="003805E0"/>
    <w:rsid w:val="0038061F"/>
    <w:rsid w:val="00384253"/>
    <w:rsid w:val="0039200F"/>
    <w:rsid w:val="003933BF"/>
    <w:rsid w:val="003A1BE4"/>
    <w:rsid w:val="003A1EF9"/>
    <w:rsid w:val="003A387C"/>
    <w:rsid w:val="003A507B"/>
    <w:rsid w:val="003A52BB"/>
    <w:rsid w:val="003A619E"/>
    <w:rsid w:val="003A699E"/>
    <w:rsid w:val="003B57F9"/>
    <w:rsid w:val="003C509E"/>
    <w:rsid w:val="003D13BC"/>
    <w:rsid w:val="003E58AC"/>
    <w:rsid w:val="003E73F3"/>
    <w:rsid w:val="003F4EF3"/>
    <w:rsid w:val="003F6908"/>
    <w:rsid w:val="004009E8"/>
    <w:rsid w:val="00401299"/>
    <w:rsid w:val="00405319"/>
    <w:rsid w:val="00406F57"/>
    <w:rsid w:val="00406FCC"/>
    <w:rsid w:val="00407745"/>
    <w:rsid w:val="00407C21"/>
    <w:rsid w:val="004109CD"/>
    <w:rsid w:val="00416627"/>
    <w:rsid w:val="00416706"/>
    <w:rsid w:val="00425FA0"/>
    <w:rsid w:val="00434C70"/>
    <w:rsid w:val="004410B2"/>
    <w:rsid w:val="00441603"/>
    <w:rsid w:val="004423A3"/>
    <w:rsid w:val="00446679"/>
    <w:rsid w:val="004511B1"/>
    <w:rsid w:val="00456E07"/>
    <w:rsid w:val="00461BC5"/>
    <w:rsid w:val="00464450"/>
    <w:rsid w:val="00464F5C"/>
    <w:rsid w:val="00471F5A"/>
    <w:rsid w:val="00473EAE"/>
    <w:rsid w:val="0047712B"/>
    <w:rsid w:val="00480D62"/>
    <w:rsid w:val="004851A0"/>
    <w:rsid w:val="0048560F"/>
    <w:rsid w:val="00490D31"/>
    <w:rsid w:val="00491DC3"/>
    <w:rsid w:val="00496C73"/>
    <w:rsid w:val="004A3367"/>
    <w:rsid w:val="004A37A7"/>
    <w:rsid w:val="004A3893"/>
    <w:rsid w:val="004A62C4"/>
    <w:rsid w:val="004A7718"/>
    <w:rsid w:val="004B6564"/>
    <w:rsid w:val="004B6DE5"/>
    <w:rsid w:val="004C02C2"/>
    <w:rsid w:val="004C462A"/>
    <w:rsid w:val="004C58EE"/>
    <w:rsid w:val="004C611C"/>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A3628"/>
    <w:rsid w:val="005B0AE1"/>
    <w:rsid w:val="005B213B"/>
    <w:rsid w:val="005B3AA7"/>
    <w:rsid w:val="005B64B3"/>
    <w:rsid w:val="005C54C6"/>
    <w:rsid w:val="005D1976"/>
    <w:rsid w:val="005D2A21"/>
    <w:rsid w:val="005D2F3D"/>
    <w:rsid w:val="005E1C73"/>
    <w:rsid w:val="005F1260"/>
    <w:rsid w:val="005F2452"/>
    <w:rsid w:val="005F262F"/>
    <w:rsid w:val="005F2EB9"/>
    <w:rsid w:val="005F635C"/>
    <w:rsid w:val="00604587"/>
    <w:rsid w:val="006050D4"/>
    <w:rsid w:val="0061097B"/>
    <w:rsid w:val="00611A5C"/>
    <w:rsid w:val="006140C2"/>
    <w:rsid w:val="0062478F"/>
    <w:rsid w:val="0062665C"/>
    <w:rsid w:val="006317A7"/>
    <w:rsid w:val="006320BD"/>
    <w:rsid w:val="0063231E"/>
    <w:rsid w:val="00636551"/>
    <w:rsid w:val="0063762D"/>
    <w:rsid w:val="00640D89"/>
    <w:rsid w:val="00644CFF"/>
    <w:rsid w:val="00650777"/>
    <w:rsid w:val="00652C8E"/>
    <w:rsid w:val="00655AC2"/>
    <w:rsid w:val="00665202"/>
    <w:rsid w:val="00666CBD"/>
    <w:rsid w:val="00667368"/>
    <w:rsid w:val="0066743C"/>
    <w:rsid w:val="006705BD"/>
    <w:rsid w:val="00673A2A"/>
    <w:rsid w:val="0067516C"/>
    <w:rsid w:val="00680515"/>
    <w:rsid w:val="00681AE3"/>
    <w:rsid w:val="00683746"/>
    <w:rsid w:val="006913DB"/>
    <w:rsid w:val="0069351B"/>
    <w:rsid w:val="0069394E"/>
    <w:rsid w:val="00693FE2"/>
    <w:rsid w:val="00694D03"/>
    <w:rsid w:val="00697293"/>
    <w:rsid w:val="00697FFE"/>
    <w:rsid w:val="006A068C"/>
    <w:rsid w:val="006A0C46"/>
    <w:rsid w:val="006A1FC1"/>
    <w:rsid w:val="006A30D6"/>
    <w:rsid w:val="006A5163"/>
    <w:rsid w:val="006B0F79"/>
    <w:rsid w:val="006C1A2D"/>
    <w:rsid w:val="006C3FFF"/>
    <w:rsid w:val="006C506F"/>
    <w:rsid w:val="006D2D0F"/>
    <w:rsid w:val="006D3A68"/>
    <w:rsid w:val="006D46D6"/>
    <w:rsid w:val="006D6170"/>
    <w:rsid w:val="006D6370"/>
    <w:rsid w:val="006E0742"/>
    <w:rsid w:val="006E1744"/>
    <w:rsid w:val="006E2C82"/>
    <w:rsid w:val="006E4318"/>
    <w:rsid w:val="006E4384"/>
    <w:rsid w:val="006E7204"/>
    <w:rsid w:val="006F067E"/>
    <w:rsid w:val="006F0708"/>
    <w:rsid w:val="006F1A27"/>
    <w:rsid w:val="006F1D08"/>
    <w:rsid w:val="006F68CE"/>
    <w:rsid w:val="00700265"/>
    <w:rsid w:val="00701B5A"/>
    <w:rsid w:val="00701E76"/>
    <w:rsid w:val="00705AD4"/>
    <w:rsid w:val="00706189"/>
    <w:rsid w:val="007103D4"/>
    <w:rsid w:val="00715434"/>
    <w:rsid w:val="00715D6D"/>
    <w:rsid w:val="00721A81"/>
    <w:rsid w:val="007336D8"/>
    <w:rsid w:val="007369DA"/>
    <w:rsid w:val="00742E32"/>
    <w:rsid w:val="00752519"/>
    <w:rsid w:val="00753DD9"/>
    <w:rsid w:val="0076407D"/>
    <w:rsid w:val="007652A3"/>
    <w:rsid w:val="00767A92"/>
    <w:rsid w:val="007753F7"/>
    <w:rsid w:val="00775F21"/>
    <w:rsid w:val="00776FA3"/>
    <w:rsid w:val="007770BC"/>
    <w:rsid w:val="00777CF3"/>
    <w:rsid w:val="007818A6"/>
    <w:rsid w:val="007907B6"/>
    <w:rsid w:val="0079097E"/>
    <w:rsid w:val="00790F90"/>
    <w:rsid w:val="00791025"/>
    <w:rsid w:val="00791D48"/>
    <w:rsid w:val="00793BD0"/>
    <w:rsid w:val="00795EE1"/>
    <w:rsid w:val="007A3619"/>
    <w:rsid w:val="007B1702"/>
    <w:rsid w:val="007B7755"/>
    <w:rsid w:val="007C092B"/>
    <w:rsid w:val="007C26A2"/>
    <w:rsid w:val="007C3AB7"/>
    <w:rsid w:val="007C4681"/>
    <w:rsid w:val="007C4E65"/>
    <w:rsid w:val="007D1BB9"/>
    <w:rsid w:val="007D4E6B"/>
    <w:rsid w:val="007D708E"/>
    <w:rsid w:val="007E096A"/>
    <w:rsid w:val="007E0F95"/>
    <w:rsid w:val="007E1BB2"/>
    <w:rsid w:val="007E365A"/>
    <w:rsid w:val="007E5134"/>
    <w:rsid w:val="007F0410"/>
    <w:rsid w:val="007F77A2"/>
    <w:rsid w:val="00802FDF"/>
    <w:rsid w:val="00804170"/>
    <w:rsid w:val="00804EC5"/>
    <w:rsid w:val="00805ECB"/>
    <w:rsid w:val="008066B8"/>
    <w:rsid w:val="00812C9B"/>
    <w:rsid w:val="008136B6"/>
    <w:rsid w:val="00814337"/>
    <w:rsid w:val="00821946"/>
    <w:rsid w:val="008250D7"/>
    <w:rsid w:val="00827D93"/>
    <w:rsid w:val="008304C8"/>
    <w:rsid w:val="00831886"/>
    <w:rsid w:val="008355F9"/>
    <w:rsid w:val="00840973"/>
    <w:rsid w:val="0084122E"/>
    <w:rsid w:val="008442FD"/>
    <w:rsid w:val="008521B6"/>
    <w:rsid w:val="00853508"/>
    <w:rsid w:val="008562C6"/>
    <w:rsid w:val="00860DE3"/>
    <w:rsid w:val="008620ED"/>
    <w:rsid w:val="00863395"/>
    <w:rsid w:val="0086422B"/>
    <w:rsid w:val="00864C89"/>
    <w:rsid w:val="008672F5"/>
    <w:rsid w:val="00883251"/>
    <w:rsid w:val="00883DE1"/>
    <w:rsid w:val="0089478A"/>
    <w:rsid w:val="00894E0A"/>
    <w:rsid w:val="0089631D"/>
    <w:rsid w:val="008A32A7"/>
    <w:rsid w:val="008A3620"/>
    <w:rsid w:val="008A6169"/>
    <w:rsid w:val="008A6669"/>
    <w:rsid w:val="008A70FC"/>
    <w:rsid w:val="008A7C16"/>
    <w:rsid w:val="008B2575"/>
    <w:rsid w:val="008B2D74"/>
    <w:rsid w:val="008B64DE"/>
    <w:rsid w:val="008B6FBB"/>
    <w:rsid w:val="008C1406"/>
    <w:rsid w:val="008C382C"/>
    <w:rsid w:val="008D4EC0"/>
    <w:rsid w:val="008E00BA"/>
    <w:rsid w:val="008E1695"/>
    <w:rsid w:val="008E3A27"/>
    <w:rsid w:val="008E6A14"/>
    <w:rsid w:val="008F16F5"/>
    <w:rsid w:val="008F1C1D"/>
    <w:rsid w:val="00900909"/>
    <w:rsid w:val="0090298F"/>
    <w:rsid w:val="00911062"/>
    <w:rsid w:val="00911B75"/>
    <w:rsid w:val="009247D6"/>
    <w:rsid w:val="00927E8F"/>
    <w:rsid w:val="00931DB7"/>
    <w:rsid w:val="009322FA"/>
    <w:rsid w:val="0094174A"/>
    <w:rsid w:val="00941DD1"/>
    <w:rsid w:val="00942C15"/>
    <w:rsid w:val="00944F8E"/>
    <w:rsid w:val="0095627D"/>
    <w:rsid w:val="0095678E"/>
    <w:rsid w:val="00964992"/>
    <w:rsid w:val="009727A9"/>
    <w:rsid w:val="00975C21"/>
    <w:rsid w:val="009809F2"/>
    <w:rsid w:val="00981C12"/>
    <w:rsid w:val="00982794"/>
    <w:rsid w:val="00985DED"/>
    <w:rsid w:val="009936B4"/>
    <w:rsid w:val="00994770"/>
    <w:rsid w:val="00995107"/>
    <w:rsid w:val="009A1745"/>
    <w:rsid w:val="009A71ED"/>
    <w:rsid w:val="009A78FA"/>
    <w:rsid w:val="009B4AD7"/>
    <w:rsid w:val="009B5A0C"/>
    <w:rsid w:val="009D06A7"/>
    <w:rsid w:val="009D07D8"/>
    <w:rsid w:val="009D15EF"/>
    <w:rsid w:val="009D3447"/>
    <w:rsid w:val="009E2149"/>
    <w:rsid w:val="009E21DB"/>
    <w:rsid w:val="009E7206"/>
    <w:rsid w:val="009E7459"/>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33C5B"/>
    <w:rsid w:val="00A43E9C"/>
    <w:rsid w:val="00A47484"/>
    <w:rsid w:val="00A53B6B"/>
    <w:rsid w:val="00A545F8"/>
    <w:rsid w:val="00A55641"/>
    <w:rsid w:val="00A57904"/>
    <w:rsid w:val="00A57FDF"/>
    <w:rsid w:val="00A64385"/>
    <w:rsid w:val="00A648BC"/>
    <w:rsid w:val="00A70C65"/>
    <w:rsid w:val="00A82A73"/>
    <w:rsid w:val="00A85DC9"/>
    <w:rsid w:val="00A867A7"/>
    <w:rsid w:val="00A86B37"/>
    <w:rsid w:val="00A9205C"/>
    <w:rsid w:val="00A92581"/>
    <w:rsid w:val="00A929BB"/>
    <w:rsid w:val="00A93F96"/>
    <w:rsid w:val="00A96A78"/>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AF6F42"/>
    <w:rsid w:val="00B02D28"/>
    <w:rsid w:val="00B03956"/>
    <w:rsid w:val="00B1264B"/>
    <w:rsid w:val="00B132DA"/>
    <w:rsid w:val="00B275D2"/>
    <w:rsid w:val="00B32DEB"/>
    <w:rsid w:val="00B35092"/>
    <w:rsid w:val="00B35C37"/>
    <w:rsid w:val="00B40979"/>
    <w:rsid w:val="00B43691"/>
    <w:rsid w:val="00B43C5A"/>
    <w:rsid w:val="00B43EBC"/>
    <w:rsid w:val="00B465F4"/>
    <w:rsid w:val="00B62139"/>
    <w:rsid w:val="00B64F21"/>
    <w:rsid w:val="00B65F6B"/>
    <w:rsid w:val="00B71120"/>
    <w:rsid w:val="00B761A3"/>
    <w:rsid w:val="00B768F8"/>
    <w:rsid w:val="00B80613"/>
    <w:rsid w:val="00B83F7F"/>
    <w:rsid w:val="00B83FFC"/>
    <w:rsid w:val="00B84AC5"/>
    <w:rsid w:val="00B84E3E"/>
    <w:rsid w:val="00B86174"/>
    <w:rsid w:val="00B9378C"/>
    <w:rsid w:val="00B95C8E"/>
    <w:rsid w:val="00B978A4"/>
    <w:rsid w:val="00BA2A8E"/>
    <w:rsid w:val="00BA4D4B"/>
    <w:rsid w:val="00BA51C9"/>
    <w:rsid w:val="00BA5C2C"/>
    <w:rsid w:val="00BA5C56"/>
    <w:rsid w:val="00BB5033"/>
    <w:rsid w:val="00BB715E"/>
    <w:rsid w:val="00BC300F"/>
    <w:rsid w:val="00BD033F"/>
    <w:rsid w:val="00BD14E5"/>
    <w:rsid w:val="00BD532F"/>
    <w:rsid w:val="00BE1214"/>
    <w:rsid w:val="00BE51AC"/>
    <w:rsid w:val="00BE5326"/>
    <w:rsid w:val="00BF07C4"/>
    <w:rsid w:val="00BF20D3"/>
    <w:rsid w:val="00BF4B2F"/>
    <w:rsid w:val="00BF4CAB"/>
    <w:rsid w:val="00C0053E"/>
    <w:rsid w:val="00C014E1"/>
    <w:rsid w:val="00C05D0F"/>
    <w:rsid w:val="00C06CA3"/>
    <w:rsid w:val="00C10E13"/>
    <w:rsid w:val="00C10EB8"/>
    <w:rsid w:val="00C1388A"/>
    <w:rsid w:val="00C166E1"/>
    <w:rsid w:val="00C16D9C"/>
    <w:rsid w:val="00C21498"/>
    <w:rsid w:val="00C21504"/>
    <w:rsid w:val="00C2379A"/>
    <w:rsid w:val="00C26D70"/>
    <w:rsid w:val="00C33687"/>
    <w:rsid w:val="00C36025"/>
    <w:rsid w:val="00C510F1"/>
    <w:rsid w:val="00C52715"/>
    <w:rsid w:val="00C54FC1"/>
    <w:rsid w:val="00C55614"/>
    <w:rsid w:val="00C604A3"/>
    <w:rsid w:val="00C605F2"/>
    <w:rsid w:val="00C62A74"/>
    <w:rsid w:val="00C801F5"/>
    <w:rsid w:val="00C80A46"/>
    <w:rsid w:val="00C8532D"/>
    <w:rsid w:val="00C86D62"/>
    <w:rsid w:val="00C90253"/>
    <w:rsid w:val="00C91222"/>
    <w:rsid w:val="00CA2FEA"/>
    <w:rsid w:val="00CA48C8"/>
    <w:rsid w:val="00CA51DA"/>
    <w:rsid w:val="00CB30BC"/>
    <w:rsid w:val="00CB391B"/>
    <w:rsid w:val="00CB5164"/>
    <w:rsid w:val="00CB5350"/>
    <w:rsid w:val="00CB5B9D"/>
    <w:rsid w:val="00CC2EBA"/>
    <w:rsid w:val="00CC5D3C"/>
    <w:rsid w:val="00CC70A8"/>
    <w:rsid w:val="00CC7C93"/>
    <w:rsid w:val="00CC7CDE"/>
    <w:rsid w:val="00CD0D5D"/>
    <w:rsid w:val="00CD0FF9"/>
    <w:rsid w:val="00CD1EE0"/>
    <w:rsid w:val="00CD4B5F"/>
    <w:rsid w:val="00CD7627"/>
    <w:rsid w:val="00CD76A2"/>
    <w:rsid w:val="00CE076C"/>
    <w:rsid w:val="00CE3361"/>
    <w:rsid w:val="00CE4476"/>
    <w:rsid w:val="00CE447E"/>
    <w:rsid w:val="00CE5A87"/>
    <w:rsid w:val="00CE6E47"/>
    <w:rsid w:val="00D01EA4"/>
    <w:rsid w:val="00D05BE3"/>
    <w:rsid w:val="00D10124"/>
    <w:rsid w:val="00D11FD4"/>
    <w:rsid w:val="00D1403F"/>
    <w:rsid w:val="00D15105"/>
    <w:rsid w:val="00D15AC4"/>
    <w:rsid w:val="00D15AFC"/>
    <w:rsid w:val="00D16F56"/>
    <w:rsid w:val="00D21C45"/>
    <w:rsid w:val="00D233FC"/>
    <w:rsid w:val="00D26526"/>
    <w:rsid w:val="00D36967"/>
    <w:rsid w:val="00D36F0C"/>
    <w:rsid w:val="00D37063"/>
    <w:rsid w:val="00D413C1"/>
    <w:rsid w:val="00D50862"/>
    <w:rsid w:val="00D53B56"/>
    <w:rsid w:val="00D54F14"/>
    <w:rsid w:val="00D5573D"/>
    <w:rsid w:val="00D57A5B"/>
    <w:rsid w:val="00D62397"/>
    <w:rsid w:val="00D6625A"/>
    <w:rsid w:val="00D67B6D"/>
    <w:rsid w:val="00D70CDA"/>
    <w:rsid w:val="00D73966"/>
    <w:rsid w:val="00D75366"/>
    <w:rsid w:val="00D76881"/>
    <w:rsid w:val="00D77FF1"/>
    <w:rsid w:val="00D80675"/>
    <w:rsid w:val="00D835B0"/>
    <w:rsid w:val="00D86D26"/>
    <w:rsid w:val="00D90E9D"/>
    <w:rsid w:val="00D9770F"/>
    <w:rsid w:val="00DA023B"/>
    <w:rsid w:val="00DA1A53"/>
    <w:rsid w:val="00DA5D63"/>
    <w:rsid w:val="00DB5786"/>
    <w:rsid w:val="00DB5B26"/>
    <w:rsid w:val="00DB7182"/>
    <w:rsid w:val="00DC3984"/>
    <w:rsid w:val="00DC3A0C"/>
    <w:rsid w:val="00DC5D5B"/>
    <w:rsid w:val="00DC5E66"/>
    <w:rsid w:val="00DC728D"/>
    <w:rsid w:val="00DD5BD4"/>
    <w:rsid w:val="00DD7901"/>
    <w:rsid w:val="00DD7D3B"/>
    <w:rsid w:val="00DE0151"/>
    <w:rsid w:val="00DE2B12"/>
    <w:rsid w:val="00DE3D0F"/>
    <w:rsid w:val="00DE5471"/>
    <w:rsid w:val="00DE57DC"/>
    <w:rsid w:val="00DE6F88"/>
    <w:rsid w:val="00DE7350"/>
    <w:rsid w:val="00DF08F5"/>
    <w:rsid w:val="00DF0B0A"/>
    <w:rsid w:val="00E05FAF"/>
    <w:rsid w:val="00E07081"/>
    <w:rsid w:val="00E07201"/>
    <w:rsid w:val="00E15774"/>
    <w:rsid w:val="00E244A5"/>
    <w:rsid w:val="00E24B56"/>
    <w:rsid w:val="00E266ED"/>
    <w:rsid w:val="00E332C9"/>
    <w:rsid w:val="00E35820"/>
    <w:rsid w:val="00E4099D"/>
    <w:rsid w:val="00E42DC8"/>
    <w:rsid w:val="00E4518D"/>
    <w:rsid w:val="00E47891"/>
    <w:rsid w:val="00E5084B"/>
    <w:rsid w:val="00E66B02"/>
    <w:rsid w:val="00E7506B"/>
    <w:rsid w:val="00E7628F"/>
    <w:rsid w:val="00E81339"/>
    <w:rsid w:val="00E85508"/>
    <w:rsid w:val="00E870FB"/>
    <w:rsid w:val="00E949B2"/>
    <w:rsid w:val="00E96223"/>
    <w:rsid w:val="00E96B30"/>
    <w:rsid w:val="00E97EF4"/>
    <w:rsid w:val="00EA0231"/>
    <w:rsid w:val="00EA0749"/>
    <w:rsid w:val="00EA1748"/>
    <w:rsid w:val="00EA1877"/>
    <w:rsid w:val="00EA21D1"/>
    <w:rsid w:val="00EA23BD"/>
    <w:rsid w:val="00EA399A"/>
    <w:rsid w:val="00EB072B"/>
    <w:rsid w:val="00EB0D84"/>
    <w:rsid w:val="00EB0DE5"/>
    <w:rsid w:val="00EB48A2"/>
    <w:rsid w:val="00EC0A3F"/>
    <w:rsid w:val="00EC39CE"/>
    <w:rsid w:val="00EC484E"/>
    <w:rsid w:val="00EC48FB"/>
    <w:rsid w:val="00EC59A4"/>
    <w:rsid w:val="00EC5D8C"/>
    <w:rsid w:val="00ED07D0"/>
    <w:rsid w:val="00ED17F4"/>
    <w:rsid w:val="00ED1858"/>
    <w:rsid w:val="00ED4423"/>
    <w:rsid w:val="00ED4AAA"/>
    <w:rsid w:val="00ED5179"/>
    <w:rsid w:val="00ED70BC"/>
    <w:rsid w:val="00EE1149"/>
    <w:rsid w:val="00EE273D"/>
    <w:rsid w:val="00EE37E7"/>
    <w:rsid w:val="00EE68C3"/>
    <w:rsid w:val="00EE6A81"/>
    <w:rsid w:val="00EF4A88"/>
    <w:rsid w:val="00EF6745"/>
    <w:rsid w:val="00F0296E"/>
    <w:rsid w:val="00F0428C"/>
    <w:rsid w:val="00F06FC1"/>
    <w:rsid w:val="00F11DDB"/>
    <w:rsid w:val="00F12F4B"/>
    <w:rsid w:val="00F1592E"/>
    <w:rsid w:val="00F27714"/>
    <w:rsid w:val="00F40779"/>
    <w:rsid w:val="00F45433"/>
    <w:rsid w:val="00F46436"/>
    <w:rsid w:val="00F5669F"/>
    <w:rsid w:val="00F65765"/>
    <w:rsid w:val="00F66DB8"/>
    <w:rsid w:val="00F66F2D"/>
    <w:rsid w:val="00F72973"/>
    <w:rsid w:val="00F768A1"/>
    <w:rsid w:val="00F821CD"/>
    <w:rsid w:val="00F83615"/>
    <w:rsid w:val="00F8651B"/>
    <w:rsid w:val="00F86DD8"/>
    <w:rsid w:val="00F9351B"/>
    <w:rsid w:val="00F937AC"/>
    <w:rsid w:val="00FA1C12"/>
    <w:rsid w:val="00FA558D"/>
    <w:rsid w:val="00FA5E62"/>
    <w:rsid w:val="00FA7EDC"/>
    <w:rsid w:val="00FB1570"/>
    <w:rsid w:val="00FB2691"/>
    <w:rsid w:val="00FB5622"/>
    <w:rsid w:val="00FB6A07"/>
    <w:rsid w:val="00FB7600"/>
    <w:rsid w:val="00FC4451"/>
    <w:rsid w:val="00FC5A30"/>
    <w:rsid w:val="00FC5E22"/>
    <w:rsid w:val="00FD0067"/>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yarkeevosp.ru" TargetMode="External"/><Relationship Id="rId17" Type="http://schemas.openxmlformats.org/officeDocument/2006/relationships/hyperlink" Target="consultantplus://offline/ref=8B0D0B37C8E2148644D355888CAF8D6DA9B912AE7F20D600B4D9C4AFB6E2ACAA73F96EgA75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https://www.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9B881D5F9DF1AE695D72A3D18F00F125B46E911FFFDF791F4B267B601B857F524D6C3084643699D12AA1FBE6B501F0B1B2A34FCDA94A27A2Q9O7G"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yarkeevosp.ru"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02C6-D09C-4B36-9C9F-B5BC1A00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53</Pages>
  <Words>20682</Words>
  <Characters>117894</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uprdel</cp:lastModifiedBy>
  <cp:revision>152</cp:revision>
  <cp:lastPrinted>2020-01-14T10:42:00Z</cp:lastPrinted>
  <dcterms:created xsi:type="dcterms:W3CDTF">2020-01-13T10:22:00Z</dcterms:created>
  <dcterms:modified xsi:type="dcterms:W3CDTF">2020-02-21T09:31:00Z</dcterms:modified>
</cp:coreProperties>
</file>